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AFF" w:rsidRDefault="00D25AFF" w:rsidP="00D25AFF">
      <w:pPr>
        <w:spacing w:after="0"/>
        <w:jc w:val="right"/>
        <w:rPr>
          <w:sz w:val="40"/>
          <w:szCs w:val="40"/>
        </w:rPr>
      </w:pPr>
      <w:r>
        <w:rPr>
          <w:noProof/>
          <w:sz w:val="40"/>
          <w:szCs w:val="40"/>
        </w:rPr>
        <w:drawing>
          <wp:inline distT="0" distB="0" distL="0" distR="0">
            <wp:extent cx="1856232"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u logo 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6232" cy="762000"/>
                    </a:xfrm>
                    <a:prstGeom prst="rect">
                      <a:avLst/>
                    </a:prstGeom>
                  </pic:spPr>
                </pic:pic>
              </a:graphicData>
            </a:graphic>
          </wp:inline>
        </w:drawing>
      </w:r>
    </w:p>
    <w:p w:rsidR="00D25AFF" w:rsidRDefault="00D25AFF" w:rsidP="00B97A94">
      <w:pPr>
        <w:spacing w:after="0"/>
        <w:jc w:val="center"/>
        <w:rPr>
          <w:sz w:val="40"/>
          <w:szCs w:val="40"/>
        </w:rPr>
      </w:pPr>
    </w:p>
    <w:p w:rsidR="00B97A94" w:rsidRPr="00A9311A" w:rsidRDefault="00B97A94" w:rsidP="00B97A94">
      <w:pPr>
        <w:spacing w:after="0"/>
        <w:jc w:val="center"/>
        <w:rPr>
          <w:rFonts w:ascii="Times New Roman" w:hAnsi="Times New Roman" w:cs="Times New Roman"/>
          <w:b/>
          <w:sz w:val="40"/>
          <w:szCs w:val="40"/>
        </w:rPr>
      </w:pPr>
      <w:r w:rsidRPr="00A9311A">
        <w:rPr>
          <w:rFonts w:ascii="Times New Roman" w:hAnsi="Times New Roman" w:cs="Times New Roman"/>
          <w:b/>
          <w:sz w:val="40"/>
          <w:szCs w:val="40"/>
        </w:rPr>
        <w:t>Trinity Western University</w:t>
      </w:r>
    </w:p>
    <w:p w:rsidR="00B97A94" w:rsidRPr="00A9311A" w:rsidRDefault="00B97A94" w:rsidP="00B97A94">
      <w:pPr>
        <w:spacing w:after="0"/>
        <w:jc w:val="center"/>
        <w:rPr>
          <w:rFonts w:ascii="Times New Roman" w:hAnsi="Times New Roman" w:cs="Times New Roman"/>
          <w:sz w:val="32"/>
          <w:szCs w:val="32"/>
        </w:rPr>
      </w:pPr>
      <w:r w:rsidRPr="00A9311A">
        <w:rPr>
          <w:rFonts w:ascii="Times New Roman" w:hAnsi="Times New Roman" w:cs="Times New Roman"/>
          <w:b/>
          <w:sz w:val="32"/>
          <w:szCs w:val="32"/>
        </w:rPr>
        <w:t>Undergraduate Course Syllabus</w:t>
      </w:r>
    </w:p>
    <w:p w:rsidR="00B97A94" w:rsidRPr="00A9311A" w:rsidRDefault="00B97A94" w:rsidP="00B97A94">
      <w:pPr>
        <w:spacing w:after="0"/>
        <w:jc w:val="center"/>
        <w:rPr>
          <w:rFonts w:ascii="Times New Roman" w:hAnsi="Times New Roman" w:cs="Times New Roman"/>
          <w:sz w:val="32"/>
          <w:szCs w:val="32"/>
        </w:rPr>
      </w:pPr>
      <w:r w:rsidRPr="00A9311A">
        <w:rPr>
          <w:rFonts w:ascii="Times New Roman" w:hAnsi="Times New Roman" w:cs="Times New Roman"/>
          <w:b/>
          <w:sz w:val="32"/>
          <w:szCs w:val="32"/>
        </w:rPr>
        <w:t>Course Number</w:t>
      </w:r>
      <w:r w:rsidR="00A8040C" w:rsidRPr="00A9311A">
        <w:rPr>
          <w:rFonts w:ascii="Times New Roman" w:hAnsi="Times New Roman" w:cs="Times New Roman"/>
          <w:b/>
          <w:sz w:val="32"/>
          <w:szCs w:val="32"/>
        </w:rPr>
        <w:t>:</w:t>
      </w:r>
      <w:r w:rsidR="00A8040C" w:rsidRPr="00A9311A">
        <w:rPr>
          <w:rFonts w:ascii="Times New Roman" w:hAnsi="Times New Roman" w:cs="Times New Roman"/>
          <w:sz w:val="32"/>
          <w:szCs w:val="32"/>
        </w:rPr>
        <w:t xml:space="preserve"> </w:t>
      </w:r>
      <w:sdt>
        <w:sdtPr>
          <w:rPr>
            <w:rFonts w:ascii="Times New Roman" w:hAnsi="Times New Roman" w:cs="Times New Roman"/>
            <w:sz w:val="32"/>
            <w:szCs w:val="32"/>
          </w:rPr>
          <w:id w:val="126909633"/>
          <w:placeholder>
            <w:docPart w:val="DefaultPlaceholder_1081868574"/>
          </w:placeholder>
        </w:sdtPr>
        <w:sdtEndPr/>
        <w:sdtContent>
          <w:r w:rsidR="007E4396">
            <w:rPr>
              <w:rFonts w:ascii="Times New Roman" w:hAnsi="Times New Roman" w:cs="Times New Roman"/>
              <w:sz w:val="32"/>
              <w:szCs w:val="32"/>
            </w:rPr>
            <w:t>PHIL 105 IS</w:t>
          </w:r>
        </w:sdtContent>
      </w:sdt>
    </w:p>
    <w:p w:rsidR="00B97A94" w:rsidRPr="00A9311A" w:rsidRDefault="00B97A94" w:rsidP="00B97A94">
      <w:pPr>
        <w:spacing w:after="0"/>
        <w:jc w:val="center"/>
        <w:rPr>
          <w:rFonts w:ascii="Times New Roman" w:hAnsi="Times New Roman" w:cs="Times New Roman"/>
          <w:sz w:val="32"/>
          <w:szCs w:val="32"/>
        </w:rPr>
      </w:pPr>
      <w:r w:rsidRPr="00A9311A">
        <w:rPr>
          <w:rFonts w:ascii="Times New Roman" w:hAnsi="Times New Roman" w:cs="Times New Roman"/>
          <w:b/>
          <w:sz w:val="32"/>
          <w:szCs w:val="32"/>
        </w:rPr>
        <w:t>Course Name</w:t>
      </w:r>
      <w:r w:rsidR="00A8040C" w:rsidRPr="00A9311A">
        <w:rPr>
          <w:rFonts w:ascii="Times New Roman" w:hAnsi="Times New Roman" w:cs="Times New Roman"/>
          <w:b/>
          <w:sz w:val="32"/>
          <w:szCs w:val="32"/>
        </w:rPr>
        <w:t>:</w:t>
      </w:r>
      <w:r w:rsidR="00A8040C" w:rsidRPr="00A9311A">
        <w:rPr>
          <w:rFonts w:ascii="Times New Roman" w:hAnsi="Times New Roman" w:cs="Times New Roman"/>
          <w:sz w:val="32"/>
          <w:szCs w:val="32"/>
        </w:rPr>
        <w:t xml:space="preserve"> </w:t>
      </w:r>
      <w:sdt>
        <w:sdtPr>
          <w:rPr>
            <w:rFonts w:ascii="Times New Roman" w:hAnsi="Times New Roman" w:cs="Times New Roman"/>
            <w:sz w:val="32"/>
            <w:szCs w:val="32"/>
          </w:rPr>
          <w:id w:val="1266354533"/>
          <w:placeholder>
            <w:docPart w:val="DefaultPlaceholder_1081868574"/>
          </w:placeholder>
        </w:sdtPr>
        <w:sdtEndPr/>
        <w:sdtContent>
          <w:r w:rsidR="005F22CC" w:rsidRPr="00A9311A">
            <w:rPr>
              <w:rFonts w:ascii="Times New Roman" w:hAnsi="Times New Roman" w:cs="Times New Roman"/>
              <w:sz w:val="32"/>
              <w:szCs w:val="32"/>
            </w:rPr>
            <w:t>Introduction to Philosophy</w:t>
          </w:r>
        </w:sdtContent>
      </w:sdt>
    </w:p>
    <w:p w:rsidR="00B97A94" w:rsidRPr="00A9311A" w:rsidRDefault="00B97A94" w:rsidP="00B97A94">
      <w:pPr>
        <w:spacing w:after="0"/>
        <w:jc w:val="center"/>
        <w:rPr>
          <w:rFonts w:ascii="Times New Roman" w:hAnsi="Times New Roman" w:cs="Times New Roman"/>
          <w:sz w:val="32"/>
          <w:szCs w:val="32"/>
        </w:rPr>
      </w:pPr>
      <w:r w:rsidRPr="00A9311A">
        <w:rPr>
          <w:rFonts w:ascii="Times New Roman" w:hAnsi="Times New Roman" w:cs="Times New Roman"/>
          <w:b/>
          <w:sz w:val="32"/>
          <w:szCs w:val="32"/>
        </w:rPr>
        <w:t>Semester and Year</w:t>
      </w:r>
      <w:r w:rsidR="00C432F7">
        <w:rPr>
          <w:rFonts w:ascii="Times New Roman" w:hAnsi="Times New Roman" w:cs="Times New Roman"/>
          <w:b/>
          <w:sz w:val="32"/>
          <w:szCs w:val="32"/>
        </w:rPr>
        <w:t>: Fall 2016</w:t>
      </w:r>
      <w:bookmarkStart w:id="0" w:name="_GoBack"/>
      <w:bookmarkEnd w:id="0"/>
    </w:p>
    <w:p w:rsidR="00B97A94" w:rsidRPr="00A9311A" w:rsidRDefault="00B97A94" w:rsidP="00B97A94">
      <w:pPr>
        <w:spacing w:after="0"/>
        <w:rPr>
          <w:rFonts w:ascii="Times New Roman" w:hAnsi="Times New Roman" w:cs="Times New Roman"/>
        </w:rPr>
      </w:pPr>
    </w:p>
    <w:p w:rsidR="00B97A94" w:rsidRPr="00A9311A" w:rsidRDefault="00B97A94" w:rsidP="00B97A94">
      <w:pPr>
        <w:spacing w:after="0"/>
        <w:rPr>
          <w:rFonts w:ascii="Times New Roman" w:hAnsi="Times New Roman" w:cs="Times New Roman"/>
        </w:rPr>
      </w:pPr>
      <w:r w:rsidRPr="00A9311A">
        <w:rPr>
          <w:rFonts w:ascii="Times New Roman" w:hAnsi="Times New Roman" w:cs="Times New Roman"/>
          <w:b/>
        </w:rPr>
        <w:t>Instructor:</w:t>
      </w:r>
      <w:r w:rsidR="00A8040C" w:rsidRPr="00A9311A">
        <w:rPr>
          <w:rFonts w:ascii="Times New Roman" w:hAnsi="Times New Roman" w:cs="Times New Roman"/>
        </w:rPr>
        <w:t xml:space="preserve"> </w:t>
      </w:r>
      <w:r w:rsidR="00ED2FC7" w:rsidRPr="00A9311A">
        <w:rPr>
          <w:rFonts w:ascii="Times New Roman" w:hAnsi="Times New Roman" w:cs="Times New Roman"/>
        </w:rPr>
        <w:t xml:space="preserve"> </w:t>
      </w:r>
      <w:sdt>
        <w:sdtPr>
          <w:rPr>
            <w:rFonts w:ascii="Times New Roman" w:hAnsi="Times New Roman" w:cs="Times New Roman"/>
          </w:rPr>
          <w:id w:val="2014100035"/>
          <w:placeholder>
            <w:docPart w:val="DefaultPlaceholder_1081868574"/>
          </w:placeholder>
        </w:sdtPr>
        <w:sdtEndPr/>
        <w:sdtContent>
          <w:r w:rsidR="005F22CC" w:rsidRPr="00A9311A">
            <w:rPr>
              <w:rFonts w:ascii="Times New Roman" w:hAnsi="Times New Roman" w:cs="Times New Roman"/>
            </w:rPr>
            <w:t>Tyler Chamberlain, MA, Ph.D (candidate)</w:t>
          </w:r>
        </w:sdtContent>
      </w:sdt>
    </w:p>
    <w:p w:rsidR="00B97A94" w:rsidRPr="00A9311A" w:rsidRDefault="00B97A94" w:rsidP="00B97A94">
      <w:pPr>
        <w:spacing w:after="0"/>
        <w:rPr>
          <w:rFonts w:ascii="Times New Roman" w:hAnsi="Times New Roman" w:cs="Times New Roman"/>
        </w:rPr>
      </w:pPr>
      <w:r w:rsidRPr="00A9311A">
        <w:rPr>
          <w:rFonts w:ascii="Times New Roman" w:hAnsi="Times New Roman" w:cs="Times New Roman"/>
          <w:b/>
        </w:rPr>
        <w:t>Contact Information:</w:t>
      </w:r>
      <w:r w:rsidR="00A8040C" w:rsidRPr="00A9311A">
        <w:rPr>
          <w:rFonts w:ascii="Times New Roman" w:hAnsi="Times New Roman" w:cs="Times New Roman"/>
        </w:rPr>
        <w:t xml:space="preserve"> </w:t>
      </w:r>
      <w:r w:rsidR="00ED2FC7" w:rsidRPr="00A9311A">
        <w:rPr>
          <w:rFonts w:ascii="Times New Roman" w:hAnsi="Times New Roman" w:cs="Times New Roman"/>
        </w:rPr>
        <w:t xml:space="preserve"> </w:t>
      </w:r>
      <w:sdt>
        <w:sdtPr>
          <w:rPr>
            <w:rFonts w:ascii="Times New Roman" w:hAnsi="Times New Roman" w:cs="Times New Roman"/>
          </w:rPr>
          <w:id w:val="-182358129"/>
          <w:placeholder>
            <w:docPart w:val="DefaultPlaceholder_1081868574"/>
          </w:placeholder>
        </w:sdtPr>
        <w:sdtEndPr/>
        <w:sdtContent>
          <w:r w:rsidR="005F22CC" w:rsidRPr="00A9311A">
            <w:rPr>
              <w:rFonts w:ascii="Times New Roman" w:hAnsi="Times New Roman" w:cs="Times New Roman"/>
            </w:rPr>
            <w:t>Tyler.Chamberlain@twu.ca</w:t>
          </w:r>
        </w:sdtContent>
      </w:sdt>
    </w:p>
    <w:p w:rsidR="00B97A94" w:rsidRPr="00A9311A" w:rsidRDefault="00B97A94" w:rsidP="005F22CC">
      <w:pPr>
        <w:spacing w:after="0"/>
        <w:rPr>
          <w:rFonts w:ascii="Times New Roman" w:hAnsi="Times New Roman" w:cs="Times New Roman"/>
        </w:rPr>
      </w:pPr>
      <w:r w:rsidRPr="00A9311A">
        <w:rPr>
          <w:rFonts w:ascii="Times New Roman" w:hAnsi="Times New Roman" w:cs="Times New Roman"/>
          <w:b/>
        </w:rPr>
        <w:t>Office Hours:</w:t>
      </w:r>
      <w:r w:rsidR="007065C2" w:rsidRPr="00A9311A">
        <w:rPr>
          <w:rFonts w:ascii="Times New Roman" w:hAnsi="Times New Roman" w:cs="Times New Roman"/>
        </w:rPr>
        <w:t xml:space="preserve"> </w:t>
      </w:r>
      <w:r w:rsidR="005F22CC" w:rsidRPr="00A9311A">
        <w:rPr>
          <w:rFonts w:ascii="Times New Roman" w:hAnsi="Times New Roman" w:cs="Times New Roman"/>
        </w:rPr>
        <w:t>By appointment</w:t>
      </w:r>
    </w:p>
    <w:p w:rsidR="00B97A94" w:rsidRPr="00A9311A" w:rsidRDefault="00B97A94" w:rsidP="00B97A94">
      <w:pPr>
        <w:spacing w:after="0"/>
        <w:rPr>
          <w:rFonts w:ascii="Times New Roman" w:hAnsi="Times New Roman" w:cs="Times New Roman"/>
        </w:rPr>
      </w:pPr>
      <w:r w:rsidRPr="00A9311A">
        <w:rPr>
          <w:rFonts w:ascii="Times New Roman" w:hAnsi="Times New Roman" w:cs="Times New Roman"/>
          <w:b/>
        </w:rPr>
        <w:t>Co-requisites or Pre-requisites:</w:t>
      </w:r>
      <w:r w:rsidR="007065C2" w:rsidRPr="00A9311A">
        <w:rPr>
          <w:rFonts w:ascii="Times New Roman" w:hAnsi="Times New Roman" w:cs="Times New Roman"/>
        </w:rPr>
        <w:t xml:space="preserve"> </w:t>
      </w:r>
      <w:r w:rsidR="00ED2FC7" w:rsidRPr="00A9311A">
        <w:rPr>
          <w:rFonts w:ascii="Times New Roman" w:hAnsi="Times New Roman" w:cs="Times New Roman"/>
        </w:rPr>
        <w:t xml:space="preserve"> </w:t>
      </w:r>
      <w:sdt>
        <w:sdtPr>
          <w:rPr>
            <w:rFonts w:ascii="Times New Roman" w:hAnsi="Times New Roman" w:cs="Times New Roman"/>
          </w:rPr>
          <w:id w:val="472102890"/>
          <w:placeholder>
            <w:docPart w:val="DefaultPlaceholder_1081868574"/>
          </w:placeholder>
        </w:sdtPr>
        <w:sdtEndPr/>
        <w:sdtContent>
          <w:r w:rsidR="005F22CC" w:rsidRPr="00A9311A">
            <w:rPr>
              <w:rFonts w:ascii="Times New Roman" w:hAnsi="Times New Roman" w:cs="Times New Roman"/>
            </w:rPr>
            <w:t>None. (3-0; 3-0)</w:t>
          </w:r>
        </w:sdtContent>
      </w:sdt>
    </w:p>
    <w:p w:rsidR="00B97A94" w:rsidRPr="00A9311A" w:rsidRDefault="00B97A94" w:rsidP="00B97A94">
      <w:pPr>
        <w:spacing w:after="0"/>
        <w:rPr>
          <w:rFonts w:ascii="Times New Roman" w:hAnsi="Times New Roman" w:cs="Times New Roman"/>
        </w:rPr>
      </w:pPr>
      <w:r w:rsidRPr="00A9311A">
        <w:rPr>
          <w:rFonts w:ascii="Times New Roman" w:hAnsi="Times New Roman" w:cs="Times New Roman"/>
          <w:b/>
        </w:rPr>
        <w:t>Semester Hours:</w:t>
      </w:r>
      <w:r w:rsidR="007065C2" w:rsidRPr="00A9311A">
        <w:rPr>
          <w:rFonts w:ascii="Times New Roman" w:hAnsi="Times New Roman" w:cs="Times New Roman"/>
        </w:rPr>
        <w:t xml:space="preserve"> </w:t>
      </w:r>
      <w:r w:rsidR="00ED2FC7" w:rsidRPr="00A9311A">
        <w:rPr>
          <w:rFonts w:ascii="Times New Roman" w:hAnsi="Times New Roman" w:cs="Times New Roman"/>
        </w:rPr>
        <w:t xml:space="preserve"> </w:t>
      </w:r>
      <w:sdt>
        <w:sdtPr>
          <w:rPr>
            <w:rFonts w:ascii="Times New Roman" w:hAnsi="Times New Roman" w:cs="Times New Roman"/>
          </w:rPr>
          <w:id w:val="-17154859"/>
          <w:placeholder>
            <w:docPart w:val="DefaultPlaceholder_1081868574"/>
          </w:placeholder>
        </w:sdtPr>
        <w:sdtEndPr/>
        <w:sdtContent>
          <w:r w:rsidR="005F22CC" w:rsidRPr="00A9311A">
            <w:rPr>
              <w:rFonts w:ascii="Times New Roman" w:hAnsi="Times New Roman" w:cs="Times New Roman"/>
            </w:rPr>
            <w:t>3 sem. hrs.</w:t>
          </w:r>
        </w:sdtContent>
      </w:sdt>
    </w:p>
    <w:p w:rsidR="00B97A94" w:rsidRPr="00A9311A" w:rsidRDefault="00B97A94" w:rsidP="00B97A94">
      <w:pPr>
        <w:spacing w:after="0"/>
        <w:rPr>
          <w:rFonts w:ascii="Times New Roman" w:hAnsi="Times New Roman" w:cs="Times New Roman"/>
        </w:rPr>
      </w:pPr>
    </w:p>
    <w:p w:rsidR="00B97A94" w:rsidRPr="00A9311A" w:rsidRDefault="00B97A94" w:rsidP="00B97A94">
      <w:pPr>
        <w:pBdr>
          <w:top w:val="single" w:sz="4" w:space="1" w:color="auto"/>
        </w:pBdr>
        <w:spacing w:after="0"/>
        <w:rPr>
          <w:rFonts w:ascii="Times New Roman" w:hAnsi="Times New Roman" w:cs="Times New Roman"/>
          <w:b/>
          <w:sz w:val="32"/>
          <w:szCs w:val="32"/>
        </w:rPr>
      </w:pPr>
      <w:r w:rsidRPr="00A9311A">
        <w:rPr>
          <w:rFonts w:ascii="Times New Roman" w:hAnsi="Times New Roman" w:cs="Times New Roman"/>
          <w:b/>
          <w:sz w:val="32"/>
          <w:szCs w:val="32"/>
        </w:rPr>
        <w:t xml:space="preserve">Course Description: </w:t>
      </w:r>
    </w:p>
    <w:sdt>
      <w:sdtPr>
        <w:rPr>
          <w:rFonts w:ascii="Times New Roman" w:hAnsi="Times New Roman" w:cs="Times New Roman"/>
        </w:rPr>
        <w:id w:val="-1239245104"/>
        <w:placeholder>
          <w:docPart w:val="DefaultPlaceholder_1081868574"/>
        </w:placeholder>
      </w:sdtPr>
      <w:sdtEndPr/>
      <w:sdtContent>
        <w:p w:rsidR="007065C2" w:rsidRPr="00A9311A" w:rsidRDefault="005F22CC" w:rsidP="007B34F0">
          <w:pPr>
            <w:rPr>
              <w:rFonts w:ascii="Times New Roman" w:hAnsi="Times New Roman" w:cs="Times New Roman"/>
            </w:rPr>
          </w:pPr>
          <w:r w:rsidRPr="00A9311A">
            <w:rPr>
              <w:rFonts w:ascii="Times New Roman" w:hAnsi="Times New Roman" w:cs="Times New Roman"/>
            </w:rPr>
            <w:t>An introduction to questions addressed by philosophers: the relationship between perception and knowledge (appearance and reality); the existence and nature of God; human freedom and determinism; the meaning of human existence; the nature of moral judgments; the mind/body problem; artificial intelligence; feminist philosophy; the problem of suffering; and whether humans are capable of selfless motivation.</w:t>
          </w:r>
        </w:p>
      </w:sdtContent>
    </w:sdt>
    <w:p w:rsidR="00B97A94" w:rsidRPr="00A9311A" w:rsidRDefault="00B97A94" w:rsidP="00B97A94">
      <w:pPr>
        <w:spacing w:after="0" w:line="240" w:lineRule="auto"/>
        <w:ind w:left="360"/>
        <w:rPr>
          <w:rFonts w:ascii="Times New Roman" w:hAnsi="Times New Roman" w:cs="Times New Roman"/>
        </w:rPr>
      </w:pPr>
    </w:p>
    <w:p w:rsidR="00B97A94" w:rsidRPr="00A9311A" w:rsidRDefault="00B97A94" w:rsidP="00B97A94">
      <w:pPr>
        <w:spacing w:after="0"/>
        <w:rPr>
          <w:rFonts w:ascii="Times New Roman" w:hAnsi="Times New Roman" w:cs="Times New Roman"/>
          <w:b/>
          <w:sz w:val="32"/>
          <w:szCs w:val="32"/>
        </w:rPr>
      </w:pPr>
      <w:r w:rsidRPr="00A9311A">
        <w:rPr>
          <w:rFonts w:ascii="Times New Roman" w:hAnsi="Times New Roman" w:cs="Times New Roman"/>
          <w:b/>
          <w:sz w:val="32"/>
          <w:szCs w:val="32"/>
        </w:rPr>
        <w:t>Course Learning Outcomes:</w:t>
      </w:r>
    </w:p>
    <w:p w:rsidR="005F22CC" w:rsidRPr="00A9311A" w:rsidRDefault="005F22CC" w:rsidP="005F22CC">
      <w:pPr>
        <w:pStyle w:val="BodyText"/>
        <w:rPr>
          <w:szCs w:val="24"/>
        </w:rPr>
      </w:pPr>
      <w:r w:rsidRPr="00A9311A">
        <w:rPr>
          <w:szCs w:val="24"/>
        </w:rPr>
        <w:t>It is hoped that through course readings, assignments, lectures, and interaction with peers, by the end of the course students will be able to:</w:t>
      </w:r>
    </w:p>
    <w:p w:rsidR="005F22CC" w:rsidRPr="00A9311A" w:rsidRDefault="005F22CC" w:rsidP="005F22CC">
      <w:pPr>
        <w:numPr>
          <w:ilvl w:val="0"/>
          <w:numId w:val="8"/>
        </w:numPr>
        <w:spacing w:after="0" w:line="240" w:lineRule="auto"/>
        <w:rPr>
          <w:rFonts w:ascii="Times New Roman" w:hAnsi="Times New Roman" w:cs="Times New Roman"/>
          <w:lang w:val="en-CA"/>
        </w:rPr>
      </w:pPr>
      <w:r w:rsidRPr="00A9311A">
        <w:rPr>
          <w:rFonts w:ascii="Times New Roman" w:hAnsi="Times New Roman" w:cs="Times New Roman"/>
          <w:lang w:val="en-CA"/>
        </w:rPr>
        <w:t>Read and critically understand philosophical writing.</w:t>
      </w:r>
    </w:p>
    <w:p w:rsidR="005F22CC" w:rsidRPr="00A9311A" w:rsidRDefault="005F22CC" w:rsidP="005F22CC">
      <w:pPr>
        <w:spacing w:after="0" w:line="240" w:lineRule="auto"/>
        <w:ind w:left="720"/>
        <w:rPr>
          <w:rFonts w:ascii="Times New Roman" w:hAnsi="Times New Roman" w:cs="Times New Roman"/>
          <w:lang w:val="en-CA"/>
        </w:rPr>
      </w:pPr>
    </w:p>
    <w:p w:rsidR="005F22CC" w:rsidRPr="00A9311A" w:rsidRDefault="005F22CC" w:rsidP="005F22CC">
      <w:pPr>
        <w:numPr>
          <w:ilvl w:val="0"/>
          <w:numId w:val="8"/>
        </w:numPr>
        <w:spacing w:after="0" w:line="240" w:lineRule="auto"/>
        <w:rPr>
          <w:rFonts w:ascii="Times New Roman" w:hAnsi="Times New Roman" w:cs="Times New Roman"/>
          <w:lang w:val="en-CA"/>
        </w:rPr>
      </w:pPr>
      <w:r w:rsidRPr="00A9311A">
        <w:rPr>
          <w:rFonts w:ascii="Times New Roman" w:hAnsi="Times New Roman" w:cs="Times New Roman"/>
          <w:lang w:val="en-CA"/>
        </w:rPr>
        <w:t>Comprehend, in broad strokes, the history of western philosophy.</w:t>
      </w:r>
    </w:p>
    <w:p w:rsidR="005F22CC" w:rsidRPr="00A9311A" w:rsidRDefault="005F22CC" w:rsidP="005F22CC">
      <w:pPr>
        <w:spacing w:after="0" w:line="240" w:lineRule="auto"/>
        <w:ind w:left="720"/>
        <w:rPr>
          <w:rFonts w:ascii="Times New Roman" w:hAnsi="Times New Roman" w:cs="Times New Roman"/>
          <w:lang w:val="en-CA"/>
        </w:rPr>
      </w:pPr>
    </w:p>
    <w:p w:rsidR="005F22CC" w:rsidRPr="00A9311A" w:rsidRDefault="005F22CC" w:rsidP="005F22CC">
      <w:pPr>
        <w:numPr>
          <w:ilvl w:val="0"/>
          <w:numId w:val="8"/>
        </w:numPr>
        <w:spacing w:after="0" w:line="240" w:lineRule="auto"/>
        <w:rPr>
          <w:rFonts w:ascii="Times New Roman" w:hAnsi="Times New Roman" w:cs="Times New Roman"/>
          <w:lang w:val="en-CA"/>
        </w:rPr>
      </w:pPr>
      <w:r w:rsidRPr="00A9311A">
        <w:rPr>
          <w:rFonts w:ascii="Times New Roman" w:hAnsi="Times New Roman" w:cs="Times New Roman"/>
          <w:lang w:val="en-CA"/>
        </w:rPr>
        <w:t>Relate the import of central philosophical questions to Christian thought and practice.</w:t>
      </w:r>
    </w:p>
    <w:p w:rsidR="005F22CC" w:rsidRPr="00A9311A" w:rsidRDefault="005F22CC" w:rsidP="005F22CC">
      <w:pPr>
        <w:spacing w:after="0" w:line="240" w:lineRule="auto"/>
        <w:rPr>
          <w:rFonts w:ascii="Times New Roman" w:hAnsi="Times New Roman" w:cs="Times New Roman"/>
          <w:lang w:val="en-CA"/>
        </w:rPr>
      </w:pPr>
    </w:p>
    <w:p w:rsidR="005F22CC" w:rsidRPr="00A9311A" w:rsidRDefault="005F22CC" w:rsidP="005F22CC">
      <w:pPr>
        <w:numPr>
          <w:ilvl w:val="0"/>
          <w:numId w:val="8"/>
        </w:numPr>
        <w:spacing w:after="0" w:line="240" w:lineRule="auto"/>
        <w:rPr>
          <w:rFonts w:ascii="Times New Roman" w:hAnsi="Times New Roman" w:cs="Times New Roman"/>
          <w:lang w:val="en-CA"/>
        </w:rPr>
      </w:pPr>
      <w:r w:rsidRPr="00A9311A">
        <w:rPr>
          <w:rFonts w:ascii="Times New Roman" w:hAnsi="Times New Roman" w:cs="Times New Roman"/>
          <w:lang w:val="en-CA"/>
        </w:rPr>
        <w:t>Clearly express arguments and ideas in writing.</w:t>
      </w:r>
    </w:p>
    <w:p w:rsidR="00B97A94" w:rsidRPr="00A9311A" w:rsidRDefault="00B97A94" w:rsidP="00E4117F">
      <w:pPr>
        <w:spacing w:after="0"/>
        <w:rPr>
          <w:rFonts w:ascii="Times New Roman" w:hAnsi="Times New Roman" w:cs="Times New Roman"/>
        </w:rPr>
      </w:pPr>
    </w:p>
    <w:p w:rsidR="00B97A94" w:rsidRPr="00A9311A" w:rsidRDefault="00B97A94" w:rsidP="00B97A94">
      <w:pPr>
        <w:spacing w:after="0"/>
        <w:rPr>
          <w:rFonts w:ascii="Times New Roman" w:hAnsi="Times New Roman" w:cs="Times New Roman"/>
          <w:b/>
          <w:sz w:val="32"/>
          <w:szCs w:val="32"/>
        </w:rPr>
      </w:pPr>
      <w:r w:rsidRPr="00A9311A">
        <w:rPr>
          <w:rFonts w:ascii="Times New Roman" w:hAnsi="Times New Roman" w:cs="Times New Roman"/>
          <w:b/>
          <w:sz w:val="32"/>
          <w:szCs w:val="32"/>
        </w:rPr>
        <w:t>Required Texts and Materials:</w:t>
      </w:r>
    </w:p>
    <w:sdt>
      <w:sdtPr>
        <w:rPr>
          <w:rFonts w:ascii="Times New Roman" w:hAnsi="Times New Roman" w:cs="Times New Roman"/>
        </w:rPr>
        <w:id w:val="1212772040"/>
        <w:placeholder>
          <w:docPart w:val="DefaultPlaceholder_1081868574"/>
        </w:placeholder>
      </w:sdtPr>
      <w:sdtEndPr/>
      <w:sdtContent>
        <w:p w:rsidR="005F22CC" w:rsidRPr="00A9311A" w:rsidRDefault="005F22CC" w:rsidP="00A9311A">
          <w:pPr>
            <w:spacing w:after="120"/>
            <w:ind w:left="720" w:hanging="720"/>
            <w:rPr>
              <w:rFonts w:ascii="Times New Roman" w:hAnsi="Times New Roman" w:cs="Times New Roman"/>
            </w:rPr>
          </w:pPr>
          <w:r w:rsidRPr="00A9311A">
            <w:rPr>
              <w:rFonts w:ascii="Times New Roman" w:hAnsi="Times New Roman" w:cs="Times New Roman"/>
            </w:rPr>
            <w:t xml:space="preserve">Stanley Rosen, ed.  (2000). </w:t>
          </w:r>
          <w:r w:rsidRPr="00A9311A">
            <w:rPr>
              <w:rFonts w:ascii="Times New Roman" w:hAnsi="Times New Roman" w:cs="Times New Roman"/>
              <w:u w:val="single"/>
            </w:rPr>
            <w:t>The Philosopher’s Handbook: Essential Readings From Plato to Kant</w:t>
          </w:r>
          <w:r w:rsidRPr="00A9311A">
            <w:rPr>
              <w:rFonts w:ascii="Times New Roman" w:hAnsi="Times New Roman" w:cs="Times New Roman"/>
            </w:rPr>
            <w:t xml:space="preserve">.  Random House. </w:t>
          </w:r>
        </w:p>
        <w:p w:rsidR="005F22CC" w:rsidRPr="00A9311A" w:rsidRDefault="005F22CC" w:rsidP="00A9311A">
          <w:pPr>
            <w:spacing w:after="120"/>
            <w:ind w:left="720" w:hanging="720"/>
            <w:rPr>
              <w:rFonts w:ascii="Times New Roman" w:hAnsi="Times New Roman" w:cs="Times New Roman"/>
            </w:rPr>
          </w:pPr>
          <w:r w:rsidRPr="00A9311A">
            <w:rPr>
              <w:rFonts w:ascii="Times New Roman" w:hAnsi="Times New Roman" w:cs="Times New Roman"/>
            </w:rPr>
            <w:t xml:space="preserve">Thomas V. Morris (1992). </w:t>
          </w:r>
          <w:r w:rsidRPr="00A9311A">
            <w:rPr>
              <w:rFonts w:ascii="Times New Roman" w:hAnsi="Times New Roman" w:cs="Times New Roman"/>
              <w:u w:val="single"/>
            </w:rPr>
            <w:t>Making Sense of it All: Pascal and the Meaning of Life.</w:t>
          </w:r>
          <w:r w:rsidRPr="00A9311A">
            <w:rPr>
              <w:rFonts w:ascii="Times New Roman" w:hAnsi="Times New Roman" w:cs="Times New Roman"/>
            </w:rPr>
            <w:t xml:space="preserve"> Wi</w:t>
          </w:r>
          <w:r w:rsidR="00A9311A">
            <w:rPr>
              <w:rFonts w:ascii="Times New Roman" w:hAnsi="Times New Roman" w:cs="Times New Roman"/>
            </w:rPr>
            <w:t>l</w:t>
          </w:r>
          <w:r w:rsidRPr="00A9311A">
            <w:rPr>
              <w:rFonts w:ascii="Times New Roman" w:hAnsi="Times New Roman" w:cs="Times New Roman"/>
            </w:rPr>
            <w:t>liam B. Eerdmans Publishing.</w:t>
          </w:r>
        </w:p>
        <w:p w:rsidR="007065C2" w:rsidRPr="00A9311A" w:rsidRDefault="005F22CC" w:rsidP="00A9311A">
          <w:pPr>
            <w:spacing w:after="120"/>
            <w:ind w:left="720" w:hanging="720"/>
            <w:rPr>
              <w:rFonts w:ascii="Times New Roman" w:hAnsi="Times New Roman" w:cs="Times New Roman"/>
            </w:rPr>
          </w:pPr>
          <w:r w:rsidRPr="00A9311A">
            <w:rPr>
              <w:rFonts w:ascii="Times New Roman" w:hAnsi="Times New Roman" w:cs="Times New Roman"/>
            </w:rPr>
            <w:lastRenderedPageBreak/>
            <w:t>Various essays and book chapters will be made available on MyCourses.</w:t>
          </w:r>
        </w:p>
      </w:sdtContent>
    </w:sdt>
    <w:p w:rsidR="00B97A94" w:rsidRPr="00A9311A" w:rsidRDefault="00B97A94" w:rsidP="00B97A94">
      <w:pPr>
        <w:spacing w:after="0"/>
        <w:rPr>
          <w:rFonts w:ascii="Times New Roman" w:hAnsi="Times New Roman" w:cs="Times New Roman"/>
        </w:rPr>
      </w:pPr>
    </w:p>
    <w:p w:rsidR="00B97A94" w:rsidRPr="00A9311A" w:rsidRDefault="00B97A94" w:rsidP="00A9311A">
      <w:pPr>
        <w:spacing w:after="120"/>
        <w:rPr>
          <w:rFonts w:ascii="Times New Roman" w:hAnsi="Times New Roman" w:cs="Times New Roman"/>
          <w:b/>
          <w:sz w:val="32"/>
          <w:szCs w:val="32"/>
        </w:rPr>
      </w:pPr>
      <w:r w:rsidRPr="00A9311A">
        <w:rPr>
          <w:rFonts w:ascii="Times New Roman" w:hAnsi="Times New Roman" w:cs="Times New Roman"/>
          <w:b/>
          <w:sz w:val="32"/>
          <w:szCs w:val="32"/>
        </w:rPr>
        <w:t>Course Activities/Requirements:</w:t>
      </w:r>
    </w:p>
    <w:sdt>
      <w:sdtPr>
        <w:rPr>
          <w:rFonts w:asciiTheme="minorHAnsi" w:eastAsiaTheme="minorHAnsi" w:hAnsiTheme="minorHAnsi" w:cstheme="minorBidi"/>
          <w:sz w:val="22"/>
          <w:szCs w:val="24"/>
        </w:rPr>
        <w:id w:val="1123893305"/>
        <w:placeholder>
          <w:docPart w:val="DefaultPlaceholder_1081868574"/>
        </w:placeholder>
      </w:sdtPr>
      <w:sdtEndPr/>
      <w:sdtContent>
        <w:p w:rsidR="00A9311A" w:rsidRPr="009A66F0" w:rsidRDefault="009A66F0" w:rsidP="009A66F0">
          <w:pPr>
            <w:pStyle w:val="BodyText"/>
            <w:numPr>
              <w:ilvl w:val="0"/>
              <w:numId w:val="9"/>
            </w:numPr>
            <w:rPr>
              <w:b/>
              <w:szCs w:val="24"/>
            </w:rPr>
          </w:pPr>
          <w:r>
            <w:rPr>
              <w:b/>
              <w:szCs w:val="24"/>
            </w:rPr>
            <w:t>R</w:t>
          </w:r>
          <w:r w:rsidR="00A9311A" w:rsidRPr="00A9311A">
            <w:rPr>
              <w:b/>
              <w:szCs w:val="24"/>
            </w:rPr>
            <w:t>eading of all the assigned texts.</w:t>
          </w:r>
        </w:p>
        <w:p w:rsidR="00A9311A" w:rsidRPr="00A9311A" w:rsidRDefault="00B862AB" w:rsidP="00A9311A">
          <w:pPr>
            <w:pStyle w:val="BodyText"/>
            <w:numPr>
              <w:ilvl w:val="0"/>
              <w:numId w:val="9"/>
            </w:numPr>
            <w:rPr>
              <w:b/>
              <w:szCs w:val="24"/>
            </w:rPr>
          </w:pPr>
          <w:r>
            <w:rPr>
              <w:b/>
              <w:szCs w:val="24"/>
            </w:rPr>
            <w:t>Weekly</w:t>
          </w:r>
          <w:r w:rsidR="00A9311A" w:rsidRPr="00A9311A">
            <w:rPr>
              <w:b/>
              <w:szCs w:val="24"/>
            </w:rPr>
            <w:t xml:space="preserve"> Summaries</w:t>
          </w:r>
        </w:p>
        <w:p w:rsidR="00A9311A" w:rsidRPr="00A9311A" w:rsidRDefault="00A9311A" w:rsidP="00A9311A">
          <w:pPr>
            <w:pStyle w:val="BodyText"/>
            <w:ind w:left="720" w:firstLine="273"/>
            <w:rPr>
              <w:szCs w:val="24"/>
            </w:rPr>
          </w:pPr>
          <w:r w:rsidRPr="00A9311A">
            <w:rPr>
              <w:szCs w:val="24"/>
            </w:rPr>
            <w:t xml:space="preserve">The </w:t>
          </w:r>
          <w:r w:rsidR="007A3E8C">
            <w:rPr>
              <w:szCs w:val="24"/>
            </w:rPr>
            <w:t>chapter</w:t>
          </w:r>
          <w:r w:rsidRPr="00A9311A">
            <w:rPr>
              <w:szCs w:val="24"/>
            </w:rPr>
            <w:t xml:space="preserve"> summary is a </w:t>
          </w:r>
          <w:r w:rsidRPr="00A9311A">
            <w:rPr>
              <w:b/>
              <w:szCs w:val="24"/>
            </w:rPr>
            <w:t>1 page, double-spaced</w:t>
          </w:r>
          <w:r w:rsidRPr="00A9311A">
            <w:rPr>
              <w:szCs w:val="24"/>
            </w:rPr>
            <w:t xml:space="preserve"> summary of the main argument</w:t>
          </w:r>
          <w:r w:rsidR="00B862AB">
            <w:rPr>
              <w:szCs w:val="24"/>
            </w:rPr>
            <w:t>s</w:t>
          </w:r>
          <w:r w:rsidRPr="00A9311A">
            <w:rPr>
              <w:szCs w:val="24"/>
            </w:rPr>
            <w:t xml:space="preserve"> of the </w:t>
          </w:r>
          <w:r w:rsidR="00B862AB">
            <w:rPr>
              <w:szCs w:val="24"/>
            </w:rPr>
            <w:t>thinker</w:t>
          </w:r>
          <w:r w:rsidRPr="00A9311A">
            <w:rPr>
              <w:szCs w:val="24"/>
            </w:rPr>
            <w:t xml:space="preserve">.  The question you’ll need to ask, and answer, is the following: “What exactly is the writer trying to accomplish here?”  You must identify the main point/claim/assertion, as well as the main line of argument given in its defense.  You do not need to give any background information on the topic or author – the only thing you will be graded on for this assignment is how well you understand the </w:t>
          </w:r>
          <w:r w:rsidR="00E54C47">
            <w:rPr>
              <w:szCs w:val="24"/>
            </w:rPr>
            <w:t>argument of the chapter</w:t>
          </w:r>
          <w:r w:rsidRPr="00A9311A">
            <w:rPr>
              <w:szCs w:val="24"/>
            </w:rPr>
            <w:t>.</w:t>
          </w:r>
        </w:p>
        <w:p w:rsidR="00A9311A" w:rsidRPr="00A9311A" w:rsidRDefault="00A9311A" w:rsidP="00A9311A">
          <w:pPr>
            <w:pStyle w:val="BodyText"/>
            <w:numPr>
              <w:ilvl w:val="0"/>
              <w:numId w:val="9"/>
            </w:numPr>
            <w:rPr>
              <w:b/>
              <w:szCs w:val="24"/>
            </w:rPr>
          </w:pPr>
          <w:r w:rsidRPr="00A9311A">
            <w:rPr>
              <w:b/>
              <w:szCs w:val="24"/>
            </w:rPr>
            <w:t xml:space="preserve">Book Review: </w:t>
          </w:r>
          <w:r w:rsidRPr="00A9311A">
            <w:rPr>
              <w:b/>
              <w:szCs w:val="24"/>
              <w:u w:val="single"/>
            </w:rPr>
            <w:t>Making Sense of It All</w:t>
          </w:r>
          <w:r w:rsidR="007651F0">
            <w:rPr>
              <w:b/>
              <w:szCs w:val="24"/>
            </w:rPr>
            <w:t xml:space="preserve"> – March 9</w:t>
          </w:r>
          <w:r w:rsidRPr="00A9311A">
            <w:rPr>
              <w:b/>
              <w:szCs w:val="24"/>
              <w:vertAlign w:val="superscript"/>
            </w:rPr>
            <w:t>th</w:t>
          </w:r>
        </w:p>
        <w:p w:rsidR="00A9311A" w:rsidRPr="00A9311A" w:rsidRDefault="00A9311A" w:rsidP="00A9311A">
          <w:pPr>
            <w:pStyle w:val="ListParagraph"/>
            <w:spacing w:after="120"/>
            <w:ind w:firstLine="227"/>
            <w:rPr>
              <w:rFonts w:ascii="Times New Roman" w:hAnsi="Times New Roman" w:cs="Times New Roman"/>
              <w:sz w:val="24"/>
              <w:szCs w:val="24"/>
            </w:rPr>
          </w:pPr>
          <w:r w:rsidRPr="00A9311A">
            <w:rPr>
              <w:rFonts w:ascii="Times New Roman" w:hAnsi="Times New Roman" w:cs="Times New Roman"/>
              <w:sz w:val="24"/>
              <w:szCs w:val="24"/>
            </w:rPr>
            <w:t xml:space="preserve">The Book Review should be </w:t>
          </w:r>
          <w:r w:rsidRPr="00A9311A">
            <w:rPr>
              <w:rFonts w:ascii="Times New Roman" w:hAnsi="Times New Roman" w:cs="Times New Roman"/>
              <w:b/>
              <w:sz w:val="24"/>
              <w:szCs w:val="24"/>
            </w:rPr>
            <w:t>5 pages long</w:t>
          </w:r>
          <w:r w:rsidRPr="00A9311A">
            <w:rPr>
              <w:rFonts w:ascii="Times New Roman" w:hAnsi="Times New Roman" w:cs="Times New Roman"/>
              <w:sz w:val="24"/>
              <w:szCs w:val="24"/>
            </w:rPr>
            <w:t xml:space="preserve"> </w:t>
          </w:r>
          <w:r w:rsidRPr="00A9311A">
            <w:rPr>
              <w:rFonts w:ascii="Times New Roman" w:hAnsi="Times New Roman" w:cs="Times New Roman"/>
              <w:b/>
              <w:sz w:val="24"/>
              <w:szCs w:val="24"/>
            </w:rPr>
            <w:t>and double-spaced</w:t>
          </w:r>
          <w:r w:rsidRPr="00A9311A">
            <w:rPr>
              <w:rFonts w:ascii="Times New Roman" w:hAnsi="Times New Roman" w:cs="Times New Roman"/>
              <w:sz w:val="24"/>
              <w:szCs w:val="24"/>
            </w:rPr>
            <w:t>.  You must summarize the author’s main ideas and arguments, and critically evaluate them.  You are not expected to provide a thorough summary of everything the book discusses, although you are expected to identify some of the main threads of argument that unite the various themes.</w:t>
          </w:r>
        </w:p>
        <w:p w:rsidR="00B862AB" w:rsidRDefault="00A9311A" w:rsidP="00B862AB">
          <w:pPr>
            <w:pStyle w:val="ListParagraph"/>
            <w:spacing w:after="120"/>
            <w:ind w:firstLine="227"/>
            <w:rPr>
              <w:rFonts w:ascii="Times New Roman" w:hAnsi="Times New Roman" w:cs="Times New Roman"/>
              <w:sz w:val="24"/>
              <w:szCs w:val="24"/>
            </w:rPr>
          </w:pPr>
          <w:r w:rsidRPr="00A9311A">
            <w:rPr>
              <w:rFonts w:ascii="Times New Roman" w:hAnsi="Times New Roman" w:cs="Times New Roman"/>
              <w:sz w:val="24"/>
              <w:szCs w:val="24"/>
            </w:rPr>
            <w:t>Your critical evaluation must, obviously, go beyond mere personal reflection on the themes.  A successful review will analyze, among other things, Morris’ interpretation</w:t>
          </w:r>
          <w:r w:rsidR="00494986">
            <w:rPr>
              <w:rFonts w:ascii="Times New Roman" w:hAnsi="Times New Roman" w:cs="Times New Roman"/>
              <w:sz w:val="24"/>
              <w:szCs w:val="24"/>
            </w:rPr>
            <w:t xml:space="preserve"> of</w:t>
          </w:r>
          <w:r w:rsidRPr="00A9311A">
            <w:rPr>
              <w:rFonts w:ascii="Times New Roman" w:hAnsi="Times New Roman" w:cs="Times New Roman"/>
              <w:sz w:val="24"/>
              <w:szCs w:val="24"/>
            </w:rPr>
            <w:t xml:space="preserve"> Pascal, as well as what the other thinkers you’ve read have to say on the topic.</w:t>
          </w:r>
        </w:p>
        <w:p w:rsidR="00A9311A" w:rsidRPr="00A9311A" w:rsidRDefault="00B862AB" w:rsidP="00B862AB">
          <w:pPr>
            <w:spacing w:after="120"/>
            <w:rPr>
              <w:rFonts w:ascii="Times New Roman" w:hAnsi="Times New Roman" w:cs="Times New Roman"/>
              <w:b/>
              <w:sz w:val="24"/>
              <w:szCs w:val="24"/>
            </w:rPr>
          </w:pPr>
          <w:r>
            <w:rPr>
              <w:rFonts w:ascii="Times New Roman" w:hAnsi="Times New Roman" w:cs="Times New Roman"/>
              <w:b/>
              <w:sz w:val="24"/>
              <w:szCs w:val="24"/>
            </w:rPr>
            <w:t>5.     Final</w:t>
          </w:r>
          <w:r w:rsidR="007651F0">
            <w:rPr>
              <w:rFonts w:ascii="Times New Roman" w:hAnsi="Times New Roman" w:cs="Times New Roman"/>
              <w:b/>
              <w:sz w:val="24"/>
              <w:szCs w:val="24"/>
            </w:rPr>
            <w:t xml:space="preserve"> Exam</w:t>
          </w:r>
        </w:p>
        <w:p w:rsidR="00B862AB" w:rsidRPr="00A9311A" w:rsidRDefault="00A9311A" w:rsidP="00B862AB">
          <w:pPr>
            <w:spacing w:after="120"/>
            <w:ind w:left="720" w:firstLine="227"/>
            <w:rPr>
              <w:rFonts w:ascii="Times New Roman" w:hAnsi="Times New Roman" w:cs="Times New Roman"/>
              <w:sz w:val="24"/>
              <w:szCs w:val="24"/>
            </w:rPr>
          </w:pPr>
          <w:r w:rsidRPr="00A9311A">
            <w:rPr>
              <w:rFonts w:ascii="Times New Roman" w:hAnsi="Times New Roman" w:cs="Times New Roman"/>
              <w:sz w:val="24"/>
              <w:szCs w:val="24"/>
            </w:rPr>
            <w:t xml:space="preserve">The </w:t>
          </w:r>
          <w:r w:rsidR="00B862AB">
            <w:rPr>
              <w:rFonts w:ascii="Times New Roman" w:hAnsi="Times New Roman" w:cs="Times New Roman"/>
              <w:sz w:val="24"/>
              <w:szCs w:val="24"/>
            </w:rPr>
            <w:t>final</w:t>
          </w:r>
          <w:r w:rsidRPr="00A9311A">
            <w:rPr>
              <w:rFonts w:ascii="Times New Roman" w:hAnsi="Times New Roman" w:cs="Times New Roman"/>
              <w:sz w:val="24"/>
              <w:szCs w:val="24"/>
            </w:rPr>
            <w:t xml:space="preserve"> exam will be </w:t>
          </w:r>
          <w:r w:rsidR="00B862AB">
            <w:rPr>
              <w:rFonts w:ascii="Times New Roman" w:hAnsi="Times New Roman" w:cs="Times New Roman"/>
              <w:sz w:val="24"/>
              <w:szCs w:val="24"/>
            </w:rPr>
            <w:t>take-home.  It will consist of a combination of short and long answer questions.  Some choice will be provided in the questions you can answer.</w:t>
          </w:r>
        </w:p>
        <w:p w:rsidR="00A9311A" w:rsidRPr="00A9311A" w:rsidRDefault="00A9311A" w:rsidP="00A9311A">
          <w:pPr>
            <w:spacing w:after="120"/>
            <w:ind w:left="720" w:firstLine="227"/>
            <w:rPr>
              <w:rFonts w:ascii="Times New Roman" w:hAnsi="Times New Roman" w:cs="Times New Roman"/>
              <w:sz w:val="24"/>
              <w:szCs w:val="24"/>
            </w:rPr>
          </w:pPr>
        </w:p>
        <w:p w:rsidR="00A9311A" w:rsidRDefault="00A9311A" w:rsidP="00A9311A">
          <w:pPr>
            <w:pStyle w:val="ListParagraph"/>
            <w:spacing w:after="120"/>
            <w:ind w:left="0"/>
            <w:rPr>
              <w:rFonts w:ascii="Times New Roman" w:hAnsi="Times New Roman" w:cs="Times New Roman"/>
              <w:sz w:val="24"/>
              <w:szCs w:val="24"/>
            </w:rPr>
          </w:pPr>
          <w:r w:rsidRPr="00A9311A">
            <w:rPr>
              <w:rFonts w:ascii="Times New Roman" w:hAnsi="Times New Roman" w:cs="Times New Roman"/>
              <w:sz w:val="24"/>
              <w:szCs w:val="24"/>
            </w:rPr>
            <w:t xml:space="preserve">All written assignments </w:t>
          </w:r>
          <w:r w:rsidR="00B862AB">
            <w:rPr>
              <w:rFonts w:ascii="Times New Roman" w:hAnsi="Times New Roman" w:cs="Times New Roman"/>
              <w:sz w:val="24"/>
              <w:szCs w:val="24"/>
            </w:rPr>
            <w:t>can be emailed to the professor any time before midnight</w:t>
          </w:r>
          <w:r w:rsidRPr="00A9311A">
            <w:rPr>
              <w:rFonts w:ascii="Times New Roman" w:hAnsi="Times New Roman" w:cs="Times New Roman"/>
              <w:sz w:val="24"/>
              <w:szCs w:val="24"/>
            </w:rPr>
            <w:t xml:space="preserve"> on the day they are due.  You will be graded according to the following criteria: understanding of the readings and issues, grammar/clarity/spelling/etc., and the insightfulness of your evaluation of the key themes.  Assignments must be properly formatted: size 12 font, double spac</w:t>
          </w:r>
          <w:r>
            <w:rPr>
              <w:rFonts w:ascii="Times New Roman" w:hAnsi="Times New Roman" w:cs="Times New Roman"/>
              <w:sz w:val="24"/>
              <w:szCs w:val="24"/>
            </w:rPr>
            <w:t>ed, 1 inch margins.</w:t>
          </w:r>
        </w:p>
        <w:p w:rsidR="00A9311A" w:rsidRPr="00A9311A" w:rsidRDefault="00A9311A" w:rsidP="00A9311A">
          <w:pPr>
            <w:pStyle w:val="ListParagraph"/>
            <w:spacing w:after="120"/>
            <w:ind w:left="0"/>
            <w:rPr>
              <w:rFonts w:ascii="Times New Roman" w:hAnsi="Times New Roman" w:cs="Times New Roman"/>
              <w:sz w:val="24"/>
              <w:szCs w:val="24"/>
            </w:rPr>
          </w:pPr>
        </w:p>
        <w:p w:rsidR="007065C2" w:rsidRPr="00A9311A" w:rsidRDefault="00A9311A" w:rsidP="00A9311A">
          <w:pPr>
            <w:pStyle w:val="ListParagraph"/>
            <w:spacing w:after="120"/>
            <w:ind w:left="0"/>
            <w:rPr>
              <w:rFonts w:ascii="Times New Roman" w:hAnsi="Times New Roman" w:cs="Times New Roman"/>
              <w:sz w:val="24"/>
              <w:szCs w:val="24"/>
            </w:rPr>
          </w:pPr>
          <w:r w:rsidRPr="00A9311A">
            <w:rPr>
              <w:rFonts w:ascii="Times New Roman" w:hAnsi="Times New Roman" w:cs="Times New Roman"/>
              <w:b/>
              <w:sz w:val="24"/>
              <w:szCs w:val="24"/>
            </w:rPr>
            <w:t>Instructor’s plagiarism policy:</w:t>
          </w:r>
          <w:r w:rsidRPr="00A9311A">
            <w:rPr>
              <w:rFonts w:ascii="Times New Roman" w:hAnsi="Times New Roman" w:cs="Times New Roman"/>
              <w:sz w:val="24"/>
              <w:szCs w:val="24"/>
            </w:rPr>
            <w:t xml:space="preserve"> Plagiarism of any sort will be accepted at all.  This includes copying from a friend, the internet, or quoting a secondary source without proper citation.  Students caught plagiarizing will receive an automatic zero on the assignment in question.</w:t>
          </w:r>
        </w:p>
      </w:sdtContent>
    </w:sdt>
    <w:p w:rsidR="00B862AB" w:rsidRDefault="00B862AB" w:rsidP="00B97A94">
      <w:pPr>
        <w:spacing w:after="0"/>
        <w:rPr>
          <w:rFonts w:ascii="Times New Roman" w:hAnsi="Times New Roman" w:cs="Times New Roman"/>
          <w:b/>
          <w:sz w:val="32"/>
          <w:szCs w:val="32"/>
        </w:rPr>
      </w:pPr>
    </w:p>
    <w:p w:rsidR="00B97A94" w:rsidRPr="00A9311A" w:rsidRDefault="00B97A94" w:rsidP="00B97A94">
      <w:pPr>
        <w:spacing w:after="0"/>
        <w:rPr>
          <w:rFonts w:ascii="Times New Roman" w:hAnsi="Times New Roman" w:cs="Times New Roman"/>
          <w:b/>
          <w:sz w:val="32"/>
          <w:szCs w:val="32"/>
        </w:rPr>
      </w:pPr>
      <w:r w:rsidRPr="00A9311A">
        <w:rPr>
          <w:rFonts w:ascii="Times New Roman" w:hAnsi="Times New Roman" w:cs="Times New Roman"/>
          <w:b/>
          <w:sz w:val="32"/>
          <w:szCs w:val="32"/>
        </w:rPr>
        <w:t>Course Evaluation:</w:t>
      </w:r>
    </w:p>
    <w:sdt>
      <w:sdtPr>
        <w:rPr>
          <w:rFonts w:ascii="Times New Roman" w:hAnsi="Times New Roman" w:cs="Times New Roman"/>
        </w:rPr>
        <w:id w:val="353926726"/>
        <w:placeholder>
          <w:docPart w:val="DefaultPlaceholder_1081868574"/>
        </w:placeholder>
      </w:sdtPr>
      <w:sdtEndPr/>
      <w:sdtContent>
        <w:p w:rsidR="00A9311A" w:rsidRPr="00A9311A" w:rsidRDefault="00A9311A" w:rsidP="00A9311A">
          <w:pPr>
            <w:spacing w:after="120"/>
            <w:rPr>
              <w:rFonts w:ascii="Times New Roman" w:eastAsia="Times New Roman" w:hAnsi="Times New Roman" w:cs="Times New Roman"/>
              <w:sz w:val="24"/>
              <w:szCs w:val="24"/>
            </w:rPr>
          </w:pPr>
          <w:r w:rsidRPr="00A9311A">
            <w:rPr>
              <w:rFonts w:ascii="Times New Roman" w:eastAsia="Times New Roman" w:hAnsi="Times New Roman" w:cs="Times New Roman"/>
              <w:bCs/>
              <w:sz w:val="24"/>
              <w:szCs w:val="24"/>
            </w:rPr>
            <w:t>The final grade will be determined by the satisfactory completion of all requirements.</w:t>
          </w:r>
          <w:r w:rsidR="00861F29">
            <w:rPr>
              <w:rFonts w:ascii="Times New Roman" w:eastAsia="Times New Roman" w:hAnsi="Times New Roman" w:cs="Times New Roman"/>
              <w:bCs/>
              <w:sz w:val="24"/>
              <w:szCs w:val="24"/>
            </w:rPr>
            <w:t xml:space="preserve">  All assignments must be completed in order to receive a passing grade.</w:t>
          </w:r>
        </w:p>
        <w:p w:rsidR="00A9311A" w:rsidRDefault="00861F29" w:rsidP="00A9311A">
          <w:pPr>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Chapter Summaries</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B862AB">
            <w:rPr>
              <w:rFonts w:ascii="Times New Roman" w:eastAsia="Times New Roman" w:hAnsi="Times New Roman" w:cs="Times New Roman"/>
              <w:bCs/>
              <w:sz w:val="24"/>
              <w:szCs w:val="24"/>
            </w:rPr>
            <w:t>50%</w:t>
          </w:r>
        </w:p>
        <w:p w:rsidR="00861F29" w:rsidRPr="00A9311A" w:rsidRDefault="00861F29" w:rsidP="00A9311A">
          <w:pPr>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Book Review</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2</w:t>
          </w:r>
          <w:r w:rsidR="00B862AB">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w:t>
          </w:r>
        </w:p>
        <w:p w:rsidR="00A9311A" w:rsidRPr="00A9311A" w:rsidRDefault="00A9311A" w:rsidP="00A9311A">
          <w:pPr>
            <w:spacing w:after="0" w:line="240" w:lineRule="auto"/>
            <w:ind w:firstLine="720"/>
            <w:rPr>
              <w:rFonts w:ascii="Times New Roman" w:eastAsia="Times New Roman" w:hAnsi="Times New Roman" w:cs="Times New Roman"/>
              <w:bCs/>
              <w:sz w:val="24"/>
              <w:szCs w:val="24"/>
            </w:rPr>
          </w:pPr>
          <w:r w:rsidRPr="00A9311A">
            <w:rPr>
              <w:rFonts w:ascii="Times New Roman" w:eastAsia="Times New Roman" w:hAnsi="Times New Roman" w:cs="Times New Roman"/>
              <w:bCs/>
              <w:sz w:val="24"/>
              <w:szCs w:val="24"/>
            </w:rPr>
            <w:t>Final Exam</w:t>
          </w:r>
          <w:r w:rsidRPr="00A9311A">
            <w:rPr>
              <w:rFonts w:ascii="Times New Roman" w:eastAsia="Times New Roman" w:hAnsi="Times New Roman" w:cs="Times New Roman"/>
              <w:bCs/>
              <w:sz w:val="24"/>
              <w:szCs w:val="24"/>
            </w:rPr>
            <w:tab/>
          </w:r>
          <w:r w:rsidRPr="00A9311A">
            <w:rPr>
              <w:rFonts w:ascii="Times New Roman" w:eastAsia="Times New Roman" w:hAnsi="Times New Roman" w:cs="Times New Roman"/>
              <w:bCs/>
              <w:sz w:val="24"/>
              <w:szCs w:val="24"/>
            </w:rPr>
            <w:tab/>
          </w:r>
          <w:r w:rsidRPr="00A9311A">
            <w:rPr>
              <w:rFonts w:ascii="Times New Roman" w:eastAsia="Times New Roman" w:hAnsi="Times New Roman" w:cs="Times New Roman"/>
              <w:bCs/>
              <w:sz w:val="24"/>
              <w:szCs w:val="24"/>
            </w:rPr>
            <w:tab/>
          </w:r>
          <w:r w:rsidRPr="00A9311A">
            <w:rPr>
              <w:rFonts w:ascii="Times New Roman" w:eastAsia="Times New Roman" w:hAnsi="Times New Roman" w:cs="Times New Roman"/>
              <w:bCs/>
              <w:sz w:val="24"/>
              <w:szCs w:val="24"/>
            </w:rPr>
            <w:tab/>
          </w:r>
          <w:r w:rsidR="00B862AB">
            <w:rPr>
              <w:rFonts w:ascii="Times New Roman" w:eastAsia="Times New Roman" w:hAnsi="Times New Roman" w:cs="Times New Roman"/>
              <w:bCs/>
              <w:sz w:val="24"/>
              <w:szCs w:val="24"/>
            </w:rPr>
            <w:t>30</w:t>
          </w:r>
          <w:r w:rsidRPr="00A9311A">
            <w:rPr>
              <w:rFonts w:ascii="Times New Roman" w:eastAsia="Times New Roman" w:hAnsi="Times New Roman" w:cs="Times New Roman"/>
              <w:bCs/>
              <w:sz w:val="24"/>
              <w:szCs w:val="24"/>
            </w:rPr>
            <w:t>%</w:t>
          </w:r>
        </w:p>
        <w:p w:rsidR="007065C2" w:rsidRPr="00A9311A" w:rsidRDefault="00A9311A" w:rsidP="00A9311A">
          <w:pPr>
            <w:spacing w:after="0" w:line="240" w:lineRule="auto"/>
            <w:ind w:firstLine="720"/>
            <w:rPr>
              <w:rFonts w:ascii="Times New Roman" w:eastAsia="Times New Roman" w:hAnsi="Times New Roman" w:cs="Times New Roman"/>
              <w:b/>
              <w:bCs/>
              <w:sz w:val="24"/>
              <w:szCs w:val="24"/>
            </w:rPr>
          </w:pPr>
          <w:r w:rsidRPr="00A9311A">
            <w:rPr>
              <w:rFonts w:ascii="Times New Roman" w:eastAsia="Times New Roman" w:hAnsi="Times New Roman" w:cs="Times New Roman"/>
              <w:b/>
              <w:bCs/>
              <w:sz w:val="24"/>
              <w:szCs w:val="24"/>
            </w:rPr>
            <w:t>Total</w:t>
          </w:r>
          <w:r w:rsidRPr="00A9311A">
            <w:rPr>
              <w:rFonts w:ascii="Times New Roman" w:eastAsia="Times New Roman" w:hAnsi="Times New Roman" w:cs="Times New Roman"/>
              <w:b/>
              <w:bCs/>
              <w:sz w:val="24"/>
              <w:szCs w:val="24"/>
            </w:rPr>
            <w:tab/>
          </w:r>
          <w:r w:rsidRPr="00A9311A">
            <w:rPr>
              <w:rFonts w:ascii="Times New Roman" w:eastAsia="Times New Roman" w:hAnsi="Times New Roman" w:cs="Times New Roman"/>
              <w:b/>
              <w:bCs/>
              <w:sz w:val="24"/>
              <w:szCs w:val="24"/>
            </w:rPr>
            <w:tab/>
          </w:r>
          <w:r w:rsidRPr="00A9311A">
            <w:rPr>
              <w:rFonts w:ascii="Times New Roman" w:eastAsia="Times New Roman" w:hAnsi="Times New Roman" w:cs="Times New Roman"/>
              <w:b/>
              <w:bCs/>
              <w:sz w:val="24"/>
              <w:szCs w:val="24"/>
            </w:rPr>
            <w:tab/>
          </w:r>
          <w:r w:rsidRPr="00A9311A">
            <w:rPr>
              <w:rFonts w:ascii="Times New Roman" w:eastAsia="Times New Roman" w:hAnsi="Times New Roman" w:cs="Times New Roman"/>
              <w:b/>
              <w:bCs/>
              <w:sz w:val="24"/>
              <w:szCs w:val="24"/>
            </w:rPr>
            <w:tab/>
          </w:r>
          <w:r w:rsidRPr="00A9311A">
            <w:rPr>
              <w:rFonts w:ascii="Times New Roman" w:eastAsia="Times New Roman" w:hAnsi="Times New Roman" w:cs="Times New Roman"/>
              <w:b/>
              <w:bCs/>
              <w:sz w:val="24"/>
              <w:szCs w:val="24"/>
            </w:rPr>
            <w:tab/>
            <w:t>100%</w:t>
          </w:r>
        </w:p>
      </w:sdtContent>
    </w:sdt>
    <w:p w:rsidR="00B97A94" w:rsidRPr="00A9311A" w:rsidRDefault="00B97A94" w:rsidP="00B97A94">
      <w:pPr>
        <w:spacing w:after="0"/>
        <w:rPr>
          <w:rFonts w:ascii="Times New Roman" w:hAnsi="Times New Roman" w:cs="Times New Roman"/>
        </w:rPr>
      </w:pPr>
    </w:p>
    <w:p w:rsidR="00DF0291" w:rsidRPr="00A9311A" w:rsidRDefault="00B97A94" w:rsidP="00A9311A">
      <w:pPr>
        <w:spacing w:after="0"/>
        <w:rPr>
          <w:rFonts w:ascii="Times New Roman" w:hAnsi="Times New Roman" w:cs="Times New Roman"/>
          <w:b/>
          <w:sz w:val="32"/>
          <w:szCs w:val="32"/>
        </w:rPr>
      </w:pPr>
      <w:r w:rsidRPr="00A9311A">
        <w:rPr>
          <w:rFonts w:ascii="Times New Roman" w:hAnsi="Times New Roman" w:cs="Times New Roman"/>
          <w:b/>
          <w:sz w:val="32"/>
          <w:szCs w:val="32"/>
        </w:rPr>
        <w:t>Course Policies:</w:t>
      </w:r>
    </w:p>
    <w:p w:rsidR="00B97A94" w:rsidRPr="00A9311A" w:rsidRDefault="00B97A94" w:rsidP="00B97A94">
      <w:pPr>
        <w:spacing w:after="0"/>
        <w:ind w:left="360"/>
        <w:rPr>
          <w:rFonts w:ascii="Times New Roman" w:hAnsi="Times New Roman" w:cs="Times New Roman"/>
          <w:b/>
          <w:sz w:val="24"/>
          <w:szCs w:val="24"/>
        </w:rPr>
      </w:pPr>
      <w:r w:rsidRPr="00A9311A">
        <w:rPr>
          <w:rFonts w:ascii="Times New Roman" w:hAnsi="Times New Roman" w:cs="Times New Roman"/>
          <w:b/>
          <w:sz w:val="24"/>
          <w:szCs w:val="24"/>
        </w:rPr>
        <w:t>Academic Integrity and Avoiding Plagiarism at TWU</w:t>
      </w:r>
    </w:p>
    <w:p w:rsidR="00B97A94" w:rsidRPr="00A9311A" w:rsidRDefault="00B97A94" w:rsidP="00B97A94">
      <w:pPr>
        <w:spacing w:after="0"/>
        <w:ind w:left="360"/>
        <w:rPr>
          <w:rFonts w:ascii="Times New Roman" w:hAnsi="Times New Roman" w:cs="Times New Roman"/>
        </w:rPr>
      </w:pPr>
      <w:r w:rsidRPr="00A9311A">
        <w:rPr>
          <w:rFonts w:ascii="Times New Roman" w:hAnsi="Times New Roman" w:cs="Times New Roman"/>
        </w:rPr>
        <w:t xml:space="preserve">One of the core values of Trinity Western University is the integration of academic excellence with high standards of personal, moral, and spiritual integrity. The University considers it a serious offence when an individual attempts to gain unearned academic credit. It is the student’s responsibility to be informed about what constitutes academic dishonesty. For details </w:t>
      </w:r>
      <w:r w:rsidR="002F44E8" w:rsidRPr="00A9311A">
        <w:rPr>
          <w:rFonts w:ascii="Times New Roman" w:hAnsi="Times New Roman" w:cs="Times New Roman"/>
        </w:rPr>
        <w:t xml:space="preserve">on this, and </w:t>
      </w:r>
      <w:r w:rsidRPr="00A9311A">
        <w:rPr>
          <w:rFonts w:ascii="Times New Roman" w:hAnsi="Times New Roman" w:cs="Times New Roman"/>
        </w:rPr>
        <w:t xml:space="preserve">on identifying and avoiding plagiarism go to the </w:t>
      </w:r>
      <w:hyperlink r:id="rId12" w:history="1">
        <w:r w:rsidR="008E7592" w:rsidRPr="00A9311A">
          <w:rPr>
            <w:rStyle w:val="Hyperlink"/>
            <w:rFonts w:ascii="Times New Roman" w:hAnsi="Times New Roman" w:cs="Times New Roman"/>
          </w:rPr>
          <w:t>University Homepage &gt;</w:t>
        </w:r>
        <w:r w:rsidR="001B67E7" w:rsidRPr="00A9311A">
          <w:rPr>
            <w:rStyle w:val="Hyperlink"/>
            <w:rFonts w:ascii="Times New Roman" w:hAnsi="Times New Roman" w:cs="Times New Roman"/>
          </w:rPr>
          <w:t xml:space="preserve"> Academics &gt;</w:t>
        </w:r>
        <w:r w:rsidR="008E7592" w:rsidRPr="00A9311A">
          <w:rPr>
            <w:rStyle w:val="Hyperlink"/>
            <w:rFonts w:ascii="Times New Roman" w:hAnsi="Times New Roman" w:cs="Times New Roman"/>
          </w:rPr>
          <w:t xml:space="preserve"> </w:t>
        </w:r>
        <w:r w:rsidRPr="00A9311A">
          <w:rPr>
            <w:rStyle w:val="Hyperlink"/>
            <w:rFonts w:ascii="Times New Roman" w:hAnsi="Times New Roman" w:cs="Times New Roman"/>
          </w:rPr>
          <w:t xml:space="preserve">Academic Calendar &gt; Academic Information &gt; Academic </w:t>
        </w:r>
        <w:r w:rsidR="001B67E7" w:rsidRPr="00A9311A">
          <w:rPr>
            <w:rStyle w:val="Hyperlink"/>
            <w:rFonts w:ascii="Times New Roman" w:hAnsi="Times New Roman" w:cs="Times New Roman"/>
          </w:rPr>
          <w:t>P</w:t>
        </w:r>
        <w:r w:rsidRPr="00A9311A">
          <w:rPr>
            <w:rStyle w:val="Hyperlink"/>
            <w:rFonts w:ascii="Times New Roman" w:hAnsi="Times New Roman" w:cs="Times New Roman"/>
          </w:rPr>
          <w:t>olicies &gt; Academic Dishonesty and Plagiarism</w:t>
        </w:r>
      </w:hyperlink>
      <w:r w:rsidRPr="00A9311A">
        <w:rPr>
          <w:rFonts w:ascii="Times New Roman" w:hAnsi="Times New Roman" w:cs="Times New Roman"/>
        </w:rPr>
        <w:t>.</w:t>
      </w:r>
    </w:p>
    <w:p w:rsidR="00B97A94" w:rsidRPr="00A9311A" w:rsidRDefault="00B97A94" w:rsidP="00B97A94">
      <w:pPr>
        <w:spacing w:after="0"/>
        <w:ind w:left="360"/>
        <w:rPr>
          <w:rFonts w:ascii="Times New Roman" w:hAnsi="Times New Roman" w:cs="Times New Roman"/>
        </w:rPr>
      </w:pPr>
    </w:p>
    <w:p w:rsidR="00B97A94" w:rsidRPr="00A9311A" w:rsidRDefault="00B97A94" w:rsidP="00EE5E10">
      <w:pPr>
        <w:spacing w:after="0"/>
        <w:ind w:firstLine="360"/>
        <w:rPr>
          <w:rFonts w:ascii="Times New Roman" w:hAnsi="Times New Roman" w:cs="Times New Roman"/>
          <w:b/>
          <w:sz w:val="24"/>
          <w:szCs w:val="24"/>
        </w:rPr>
      </w:pPr>
      <w:r w:rsidRPr="00A9311A">
        <w:rPr>
          <w:rFonts w:ascii="Times New Roman" w:hAnsi="Times New Roman" w:cs="Times New Roman"/>
          <w:b/>
          <w:sz w:val="24"/>
          <w:szCs w:val="24"/>
        </w:rPr>
        <w:t>Campus Closure and Class Cancellation Policy</w:t>
      </w:r>
    </w:p>
    <w:p w:rsidR="00B97A94" w:rsidRPr="00A9311A" w:rsidRDefault="00B97A94" w:rsidP="00EE5E10">
      <w:pPr>
        <w:spacing w:after="0"/>
        <w:ind w:left="360"/>
        <w:rPr>
          <w:rFonts w:ascii="Times New Roman" w:hAnsi="Times New Roman" w:cs="Times New Roman"/>
        </w:rPr>
      </w:pPr>
      <w:r w:rsidRPr="00A9311A">
        <w:rPr>
          <w:rFonts w:ascii="Times New Roman" w:hAnsi="Times New Roman" w:cs="Times New Roman"/>
        </w:rPr>
        <w:t>In the event of extreme weather conditions or o</w:t>
      </w:r>
      <w:r w:rsidR="001B67E7" w:rsidRPr="00A9311A">
        <w:rPr>
          <w:rFonts w:ascii="Times New Roman" w:hAnsi="Times New Roman" w:cs="Times New Roman"/>
        </w:rPr>
        <w:t xml:space="preserve">ther emergency situations go to </w:t>
      </w:r>
      <w:r w:rsidR="008E7592" w:rsidRPr="00A9311A">
        <w:rPr>
          <w:rFonts w:ascii="Times New Roman" w:hAnsi="Times New Roman" w:cs="Times New Roman"/>
        </w:rPr>
        <w:t xml:space="preserve">the </w:t>
      </w:r>
      <w:hyperlink r:id="rId13" w:history="1">
        <w:r w:rsidR="008E7592" w:rsidRPr="00A9311A">
          <w:rPr>
            <w:rStyle w:val="Hyperlink"/>
            <w:rFonts w:ascii="Times New Roman" w:hAnsi="Times New Roman" w:cs="Times New Roman"/>
          </w:rPr>
          <w:t>University H</w:t>
        </w:r>
        <w:r w:rsidRPr="00A9311A">
          <w:rPr>
            <w:rStyle w:val="Hyperlink"/>
            <w:rFonts w:ascii="Times New Roman" w:hAnsi="Times New Roman" w:cs="Times New Roman"/>
          </w:rPr>
          <w:t>omepage &gt; Campus Notification</w:t>
        </w:r>
        <w:r w:rsidR="001B67E7" w:rsidRPr="00A9311A">
          <w:rPr>
            <w:rStyle w:val="Hyperlink"/>
            <w:rFonts w:ascii="Times New Roman" w:hAnsi="Times New Roman" w:cs="Times New Roman"/>
          </w:rPr>
          <w:t xml:space="preserve"> (in the page footer)</w:t>
        </w:r>
        <w:r w:rsidR="002F44E8" w:rsidRPr="00A9311A">
          <w:rPr>
            <w:rStyle w:val="Hyperlink"/>
            <w:rFonts w:ascii="Times New Roman" w:hAnsi="Times New Roman" w:cs="Times New Roman"/>
          </w:rPr>
          <w:t xml:space="preserve"> &gt; Class cancellation policy</w:t>
        </w:r>
      </w:hyperlink>
      <w:r w:rsidR="00DF0291" w:rsidRPr="00A9311A">
        <w:rPr>
          <w:rFonts w:ascii="Times New Roman" w:hAnsi="Times New Roman" w:cs="Times New Roman"/>
        </w:rPr>
        <w:t>.</w:t>
      </w:r>
    </w:p>
    <w:p w:rsidR="00B97A94" w:rsidRPr="00A9311A" w:rsidRDefault="00B97A94" w:rsidP="00B97A94">
      <w:pPr>
        <w:spacing w:after="0"/>
        <w:ind w:left="360"/>
        <w:rPr>
          <w:rFonts w:ascii="Times New Roman" w:hAnsi="Times New Roman" w:cs="Times New Roman"/>
        </w:rPr>
      </w:pPr>
    </w:p>
    <w:p w:rsidR="00A9311A" w:rsidRPr="00A9311A" w:rsidRDefault="00B97A94" w:rsidP="00A9311A">
      <w:pPr>
        <w:spacing w:after="0"/>
        <w:ind w:firstLine="360"/>
        <w:rPr>
          <w:rFonts w:ascii="Times New Roman" w:hAnsi="Times New Roman" w:cs="Times New Roman"/>
          <w:b/>
          <w:sz w:val="24"/>
          <w:szCs w:val="24"/>
        </w:rPr>
      </w:pPr>
      <w:r w:rsidRPr="00A9311A">
        <w:rPr>
          <w:rFonts w:ascii="Times New Roman" w:hAnsi="Times New Roman" w:cs="Times New Roman"/>
          <w:b/>
          <w:sz w:val="24"/>
          <w:szCs w:val="24"/>
        </w:rPr>
        <w:t>University Standard Grading System</w:t>
      </w:r>
    </w:p>
    <w:tbl>
      <w:tblPr>
        <w:tblW w:w="4320" w:type="dxa"/>
        <w:jc w:val="center"/>
        <w:tblCellSpacing w:w="15" w:type="dxa"/>
        <w:tblCellMar>
          <w:top w:w="15" w:type="dxa"/>
          <w:left w:w="15" w:type="dxa"/>
          <w:bottom w:w="15" w:type="dxa"/>
          <w:right w:w="15" w:type="dxa"/>
        </w:tblCellMar>
        <w:tblLook w:val="0000" w:firstRow="0" w:lastRow="0" w:firstColumn="0" w:lastColumn="0" w:noHBand="0" w:noVBand="0"/>
      </w:tblPr>
      <w:tblGrid>
        <w:gridCol w:w="1538"/>
        <w:gridCol w:w="1323"/>
        <w:gridCol w:w="1459"/>
      </w:tblGrid>
      <w:tr w:rsidR="00A9311A" w:rsidRPr="00A9311A" w:rsidTr="003D184C">
        <w:trPr>
          <w:tblCellSpacing w:w="15" w:type="dxa"/>
          <w:jc w:val="center"/>
        </w:trPr>
        <w:tc>
          <w:tcPr>
            <w:tcW w:w="0" w:type="auto"/>
            <w:shd w:val="clear" w:color="auto" w:fill="auto"/>
            <w:vAlign w:val="center"/>
          </w:tcPr>
          <w:p w:rsidR="00A9311A" w:rsidRPr="00A9311A" w:rsidRDefault="00A9311A" w:rsidP="00A9311A">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Letter Grade</w:t>
            </w:r>
          </w:p>
        </w:tc>
        <w:tc>
          <w:tcPr>
            <w:tcW w:w="0" w:type="auto"/>
            <w:shd w:val="clear" w:color="auto" w:fill="auto"/>
            <w:vAlign w:val="center"/>
          </w:tcPr>
          <w:p w:rsidR="00A9311A" w:rsidRPr="00A9311A" w:rsidRDefault="00A9311A" w:rsidP="00A9311A">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Percentage</w:t>
            </w:r>
          </w:p>
        </w:tc>
        <w:tc>
          <w:tcPr>
            <w:tcW w:w="0" w:type="auto"/>
            <w:shd w:val="clear" w:color="auto" w:fill="auto"/>
            <w:vAlign w:val="center"/>
          </w:tcPr>
          <w:p w:rsidR="00A9311A" w:rsidRPr="00A9311A" w:rsidRDefault="00A9311A" w:rsidP="00A9311A">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Grade Point</w:t>
            </w:r>
          </w:p>
        </w:tc>
      </w:tr>
      <w:tr w:rsidR="00A9311A" w:rsidRPr="00A9311A" w:rsidTr="003D184C">
        <w:trPr>
          <w:tblCellSpacing w:w="15" w:type="dxa"/>
          <w:jc w:val="center"/>
        </w:trPr>
        <w:tc>
          <w:tcPr>
            <w:tcW w:w="0" w:type="auto"/>
            <w:shd w:val="clear" w:color="auto" w:fill="auto"/>
            <w:vAlign w:val="center"/>
          </w:tcPr>
          <w:p w:rsidR="00A9311A" w:rsidRPr="00A9311A" w:rsidRDefault="00A9311A" w:rsidP="00A9311A">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A+</w:t>
            </w:r>
          </w:p>
        </w:tc>
        <w:tc>
          <w:tcPr>
            <w:tcW w:w="0" w:type="auto"/>
            <w:shd w:val="clear" w:color="auto" w:fill="auto"/>
            <w:vAlign w:val="center"/>
          </w:tcPr>
          <w:p w:rsidR="00A9311A" w:rsidRPr="00A9311A" w:rsidRDefault="00A9311A" w:rsidP="00A9311A">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90-100</w:t>
            </w:r>
          </w:p>
        </w:tc>
        <w:tc>
          <w:tcPr>
            <w:tcW w:w="0" w:type="auto"/>
            <w:shd w:val="clear" w:color="auto" w:fill="auto"/>
            <w:vAlign w:val="center"/>
          </w:tcPr>
          <w:p w:rsidR="00A9311A" w:rsidRPr="00A9311A" w:rsidRDefault="00A9311A" w:rsidP="00A9311A">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4.3</w:t>
            </w:r>
          </w:p>
        </w:tc>
      </w:tr>
      <w:tr w:rsidR="00A9311A" w:rsidRPr="00A9311A" w:rsidTr="003D184C">
        <w:trPr>
          <w:tblCellSpacing w:w="15" w:type="dxa"/>
          <w:jc w:val="center"/>
        </w:trPr>
        <w:tc>
          <w:tcPr>
            <w:tcW w:w="0" w:type="auto"/>
            <w:shd w:val="clear" w:color="auto" w:fill="auto"/>
            <w:vAlign w:val="center"/>
          </w:tcPr>
          <w:p w:rsidR="00A9311A" w:rsidRPr="00A9311A" w:rsidRDefault="00A9311A" w:rsidP="00A9311A">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A</w:t>
            </w:r>
          </w:p>
        </w:tc>
        <w:tc>
          <w:tcPr>
            <w:tcW w:w="0" w:type="auto"/>
            <w:shd w:val="clear" w:color="auto" w:fill="auto"/>
            <w:vAlign w:val="center"/>
          </w:tcPr>
          <w:p w:rsidR="00A9311A" w:rsidRPr="00A9311A" w:rsidRDefault="00A9311A" w:rsidP="00A9311A">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85-89</w:t>
            </w:r>
          </w:p>
        </w:tc>
        <w:tc>
          <w:tcPr>
            <w:tcW w:w="0" w:type="auto"/>
            <w:shd w:val="clear" w:color="auto" w:fill="auto"/>
            <w:vAlign w:val="center"/>
          </w:tcPr>
          <w:p w:rsidR="00A9311A" w:rsidRPr="00A9311A" w:rsidRDefault="00A9311A" w:rsidP="00A9311A">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4.0</w:t>
            </w:r>
          </w:p>
        </w:tc>
      </w:tr>
      <w:tr w:rsidR="00A9311A" w:rsidRPr="00A9311A" w:rsidTr="003D184C">
        <w:trPr>
          <w:tblCellSpacing w:w="15" w:type="dxa"/>
          <w:jc w:val="center"/>
        </w:trPr>
        <w:tc>
          <w:tcPr>
            <w:tcW w:w="0" w:type="auto"/>
            <w:shd w:val="clear" w:color="auto" w:fill="auto"/>
            <w:vAlign w:val="center"/>
          </w:tcPr>
          <w:p w:rsidR="00A9311A" w:rsidRPr="00A9311A" w:rsidRDefault="00A9311A" w:rsidP="00A9311A">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A-</w:t>
            </w:r>
          </w:p>
        </w:tc>
        <w:tc>
          <w:tcPr>
            <w:tcW w:w="0" w:type="auto"/>
            <w:shd w:val="clear" w:color="auto" w:fill="auto"/>
            <w:vAlign w:val="center"/>
          </w:tcPr>
          <w:p w:rsidR="00A9311A" w:rsidRPr="00A9311A" w:rsidRDefault="00A9311A" w:rsidP="00A9311A">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80-84</w:t>
            </w:r>
          </w:p>
        </w:tc>
        <w:tc>
          <w:tcPr>
            <w:tcW w:w="0" w:type="auto"/>
            <w:shd w:val="clear" w:color="auto" w:fill="auto"/>
            <w:vAlign w:val="center"/>
          </w:tcPr>
          <w:p w:rsidR="00A9311A" w:rsidRPr="00A9311A" w:rsidRDefault="00A9311A" w:rsidP="00A9311A">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3.7</w:t>
            </w:r>
          </w:p>
        </w:tc>
      </w:tr>
      <w:tr w:rsidR="00A9311A" w:rsidRPr="00A9311A" w:rsidTr="003D184C">
        <w:trPr>
          <w:tblCellSpacing w:w="15" w:type="dxa"/>
          <w:jc w:val="center"/>
        </w:trPr>
        <w:tc>
          <w:tcPr>
            <w:tcW w:w="0" w:type="auto"/>
            <w:shd w:val="clear" w:color="auto" w:fill="auto"/>
            <w:vAlign w:val="center"/>
          </w:tcPr>
          <w:p w:rsidR="00A9311A" w:rsidRPr="00A9311A" w:rsidRDefault="00A9311A" w:rsidP="00A9311A">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B+</w:t>
            </w:r>
          </w:p>
        </w:tc>
        <w:tc>
          <w:tcPr>
            <w:tcW w:w="0" w:type="auto"/>
            <w:shd w:val="clear" w:color="auto" w:fill="auto"/>
            <w:vAlign w:val="center"/>
          </w:tcPr>
          <w:p w:rsidR="00A9311A" w:rsidRPr="00A9311A" w:rsidRDefault="00A9311A" w:rsidP="00A9311A">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77-79</w:t>
            </w:r>
          </w:p>
        </w:tc>
        <w:tc>
          <w:tcPr>
            <w:tcW w:w="0" w:type="auto"/>
            <w:shd w:val="clear" w:color="auto" w:fill="auto"/>
            <w:vAlign w:val="center"/>
          </w:tcPr>
          <w:p w:rsidR="00A9311A" w:rsidRPr="00A9311A" w:rsidRDefault="00A9311A" w:rsidP="00A9311A">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3.3</w:t>
            </w:r>
          </w:p>
        </w:tc>
      </w:tr>
      <w:tr w:rsidR="00A9311A" w:rsidRPr="00A9311A" w:rsidTr="003D184C">
        <w:trPr>
          <w:tblCellSpacing w:w="15" w:type="dxa"/>
          <w:jc w:val="center"/>
        </w:trPr>
        <w:tc>
          <w:tcPr>
            <w:tcW w:w="0" w:type="auto"/>
            <w:shd w:val="clear" w:color="auto" w:fill="auto"/>
            <w:vAlign w:val="center"/>
          </w:tcPr>
          <w:p w:rsidR="00A9311A" w:rsidRPr="00A9311A" w:rsidRDefault="00A9311A" w:rsidP="00A9311A">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B</w:t>
            </w:r>
          </w:p>
        </w:tc>
        <w:tc>
          <w:tcPr>
            <w:tcW w:w="0" w:type="auto"/>
            <w:shd w:val="clear" w:color="auto" w:fill="auto"/>
            <w:vAlign w:val="center"/>
          </w:tcPr>
          <w:p w:rsidR="00A9311A" w:rsidRPr="00A9311A" w:rsidRDefault="00A9311A" w:rsidP="00A9311A">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73-76</w:t>
            </w:r>
          </w:p>
        </w:tc>
        <w:tc>
          <w:tcPr>
            <w:tcW w:w="0" w:type="auto"/>
            <w:shd w:val="clear" w:color="auto" w:fill="auto"/>
            <w:vAlign w:val="center"/>
          </w:tcPr>
          <w:p w:rsidR="00A9311A" w:rsidRPr="00A9311A" w:rsidRDefault="00A9311A" w:rsidP="00A9311A">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3.0</w:t>
            </w:r>
          </w:p>
        </w:tc>
      </w:tr>
      <w:tr w:rsidR="00A9311A" w:rsidRPr="00A9311A" w:rsidTr="003D184C">
        <w:trPr>
          <w:tblCellSpacing w:w="15" w:type="dxa"/>
          <w:jc w:val="center"/>
        </w:trPr>
        <w:tc>
          <w:tcPr>
            <w:tcW w:w="0" w:type="auto"/>
            <w:shd w:val="clear" w:color="auto" w:fill="auto"/>
            <w:vAlign w:val="center"/>
          </w:tcPr>
          <w:p w:rsidR="00A9311A" w:rsidRPr="00A9311A" w:rsidRDefault="00A9311A" w:rsidP="00A9311A">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B-</w:t>
            </w:r>
          </w:p>
        </w:tc>
        <w:tc>
          <w:tcPr>
            <w:tcW w:w="0" w:type="auto"/>
            <w:shd w:val="clear" w:color="auto" w:fill="auto"/>
            <w:vAlign w:val="center"/>
          </w:tcPr>
          <w:p w:rsidR="00A9311A" w:rsidRPr="00A9311A" w:rsidRDefault="00A9311A" w:rsidP="00A9311A">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70-72</w:t>
            </w:r>
          </w:p>
        </w:tc>
        <w:tc>
          <w:tcPr>
            <w:tcW w:w="0" w:type="auto"/>
            <w:shd w:val="clear" w:color="auto" w:fill="auto"/>
            <w:vAlign w:val="center"/>
          </w:tcPr>
          <w:p w:rsidR="00A9311A" w:rsidRPr="00A9311A" w:rsidRDefault="00A9311A" w:rsidP="00A9311A">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2.7</w:t>
            </w:r>
          </w:p>
        </w:tc>
      </w:tr>
      <w:tr w:rsidR="00A9311A" w:rsidRPr="00A9311A" w:rsidTr="003D184C">
        <w:trPr>
          <w:tblCellSpacing w:w="15" w:type="dxa"/>
          <w:jc w:val="center"/>
        </w:trPr>
        <w:tc>
          <w:tcPr>
            <w:tcW w:w="0" w:type="auto"/>
            <w:shd w:val="clear" w:color="auto" w:fill="auto"/>
            <w:vAlign w:val="center"/>
          </w:tcPr>
          <w:p w:rsidR="00A9311A" w:rsidRPr="00A9311A" w:rsidRDefault="00A9311A" w:rsidP="00A9311A">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C+</w:t>
            </w:r>
          </w:p>
        </w:tc>
        <w:tc>
          <w:tcPr>
            <w:tcW w:w="0" w:type="auto"/>
            <w:shd w:val="clear" w:color="auto" w:fill="auto"/>
            <w:vAlign w:val="center"/>
          </w:tcPr>
          <w:p w:rsidR="00A9311A" w:rsidRPr="00A9311A" w:rsidRDefault="00A9311A" w:rsidP="00A9311A">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67-69</w:t>
            </w:r>
          </w:p>
        </w:tc>
        <w:tc>
          <w:tcPr>
            <w:tcW w:w="0" w:type="auto"/>
            <w:shd w:val="clear" w:color="auto" w:fill="auto"/>
            <w:vAlign w:val="center"/>
          </w:tcPr>
          <w:p w:rsidR="00A9311A" w:rsidRPr="00A9311A" w:rsidRDefault="00A9311A" w:rsidP="00A9311A">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2.3</w:t>
            </w:r>
          </w:p>
        </w:tc>
      </w:tr>
      <w:tr w:rsidR="00A9311A" w:rsidRPr="00A9311A" w:rsidTr="003D184C">
        <w:trPr>
          <w:tblCellSpacing w:w="15" w:type="dxa"/>
          <w:jc w:val="center"/>
        </w:trPr>
        <w:tc>
          <w:tcPr>
            <w:tcW w:w="0" w:type="auto"/>
            <w:shd w:val="clear" w:color="auto" w:fill="auto"/>
            <w:vAlign w:val="center"/>
          </w:tcPr>
          <w:p w:rsidR="00A9311A" w:rsidRPr="00A9311A" w:rsidRDefault="00A9311A" w:rsidP="00A9311A">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C</w:t>
            </w:r>
          </w:p>
        </w:tc>
        <w:tc>
          <w:tcPr>
            <w:tcW w:w="0" w:type="auto"/>
            <w:shd w:val="clear" w:color="auto" w:fill="auto"/>
            <w:vAlign w:val="center"/>
          </w:tcPr>
          <w:p w:rsidR="00A9311A" w:rsidRPr="00A9311A" w:rsidRDefault="00A9311A" w:rsidP="00A9311A">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63-66</w:t>
            </w:r>
          </w:p>
        </w:tc>
        <w:tc>
          <w:tcPr>
            <w:tcW w:w="0" w:type="auto"/>
            <w:shd w:val="clear" w:color="auto" w:fill="auto"/>
            <w:vAlign w:val="center"/>
          </w:tcPr>
          <w:p w:rsidR="00A9311A" w:rsidRPr="00A9311A" w:rsidRDefault="00A9311A" w:rsidP="00A9311A">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2.0</w:t>
            </w:r>
          </w:p>
        </w:tc>
      </w:tr>
      <w:tr w:rsidR="00A9311A" w:rsidRPr="00A9311A" w:rsidTr="003D184C">
        <w:trPr>
          <w:tblCellSpacing w:w="15" w:type="dxa"/>
          <w:jc w:val="center"/>
        </w:trPr>
        <w:tc>
          <w:tcPr>
            <w:tcW w:w="0" w:type="auto"/>
            <w:shd w:val="clear" w:color="auto" w:fill="auto"/>
            <w:vAlign w:val="center"/>
          </w:tcPr>
          <w:p w:rsidR="00A9311A" w:rsidRPr="00A9311A" w:rsidRDefault="00A9311A" w:rsidP="00A9311A">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C-</w:t>
            </w:r>
          </w:p>
        </w:tc>
        <w:tc>
          <w:tcPr>
            <w:tcW w:w="0" w:type="auto"/>
            <w:shd w:val="clear" w:color="auto" w:fill="auto"/>
            <w:vAlign w:val="center"/>
          </w:tcPr>
          <w:p w:rsidR="00A9311A" w:rsidRPr="00A9311A" w:rsidRDefault="00A9311A" w:rsidP="00A9311A">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60-62</w:t>
            </w:r>
          </w:p>
        </w:tc>
        <w:tc>
          <w:tcPr>
            <w:tcW w:w="0" w:type="auto"/>
            <w:shd w:val="clear" w:color="auto" w:fill="auto"/>
            <w:vAlign w:val="center"/>
          </w:tcPr>
          <w:p w:rsidR="00A9311A" w:rsidRPr="00A9311A" w:rsidRDefault="00A9311A" w:rsidP="00A9311A">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1.7</w:t>
            </w:r>
          </w:p>
        </w:tc>
      </w:tr>
      <w:tr w:rsidR="00A9311A" w:rsidRPr="00A9311A" w:rsidTr="003D184C">
        <w:trPr>
          <w:tblCellSpacing w:w="15" w:type="dxa"/>
          <w:jc w:val="center"/>
        </w:trPr>
        <w:tc>
          <w:tcPr>
            <w:tcW w:w="0" w:type="auto"/>
            <w:shd w:val="clear" w:color="auto" w:fill="auto"/>
            <w:vAlign w:val="center"/>
          </w:tcPr>
          <w:p w:rsidR="00A9311A" w:rsidRPr="00A9311A" w:rsidRDefault="00A9311A" w:rsidP="00A9311A">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D+</w:t>
            </w:r>
          </w:p>
        </w:tc>
        <w:tc>
          <w:tcPr>
            <w:tcW w:w="0" w:type="auto"/>
            <w:shd w:val="clear" w:color="auto" w:fill="auto"/>
            <w:vAlign w:val="center"/>
          </w:tcPr>
          <w:p w:rsidR="00A9311A" w:rsidRPr="00A9311A" w:rsidRDefault="00A9311A" w:rsidP="00A9311A">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57-59</w:t>
            </w:r>
          </w:p>
        </w:tc>
        <w:tc>
          <w:tcPr>
            <w:tcW w:w="0" w:type="auto"/>
            <w:shd w:val="clear" w:color="auto" w:fill="auto"/>
            <w:vAlign w:val="center"/>
          </w:tcPr>
          <w:p w:rsidR="00A9311A" w:rsidRPr="00A9311A" w:rsidRDefault="00A9311A" w:rsidP="00A9311A">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1.3</w:t>
            </w:r>
          </w:p>
        </w:tc>
      </w:tr>
      <w:tr w:rsidR="00A9311A" w:rsidRPr="00A9311A" w:rsidTr="003D184C">
        <w:trPr>
          <w:tblCellSpacing w:w="15" w:type="dxa"/>
          <w:jc w:val="center"/>
        </w:trPr>
        <w:tc>
          <w:tcPr>
            <w:tcW w:w="0" w:type="auto"/>
            <w:shd w:val="clear" w:color="auto" w:fill="auto"/>
            <w:vAlign w:val="center"/>
          </w:tcPr>
          <w:p w:rsidR="00A9311A" w:rsidRPr="00A9311A" w:rsidRDefault="00A9311A" w:rsidP="00A9311A">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D</w:t>
            </w:r>
          </w:p>
        </w:tc>
        <w:tc>
          <w:tcPr>
            <w:tcW w:w="0" w:type="auto"/>
            <w:shd w:val="clear" w:color="auto" w:fill="auto"/>
            <w:vAlign w:val="center"/>
          </w:tcPr>
          <w:p w:rsidR="00A9311A" w:rsidRPr="00A9311A" w:rsidRDefault="00A9311A" w:rsidP="00A9311A">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53-56</w:t>
            </w:r>
          </w:p>
        </w:tc>
        <w:tc>
          <w:tcPr>
            <w:tcW w:w="0" w:type="auto"/>
            <w:shd w:val="clear" w:color="auto" w:fill="auto"/>
            <w:vAlign w:val="center"/>
          </w:tcPr>
          <w:p w:rsidR="00A9311A" w:rsidRPr="00A9311A" w:rsidRDefault="00A9311A" w:rsidP="00A9311A">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1.0</w:t>
            </w:r>
          </w:p>
        </w:tc>
      </w:tr>
      <w:tr w:rsidR="00A9311A" w:rsidRPr="00A9311A" w:rsidTr="003D184C">
        <w:trPr>
          <w:tblCellSpacing w:w="15" w:type="dxa"/>
          <w:jc w:val="center"/>
        </w:trPr>
        <w:tc>
          <w:tcPr>
            <w:tcW w:w="0" w:type="auto"/>
            <w:shd w:val="clear" w:color="auto" w:fill="auto"/>
            <w:vAlign w:val="center"/>
          </w:tcPr>
          <w:p w:rsidR="00A9311A" w:rsidRPr="00A9311A" w:rsidRDefault="00A9311A" w:rsidP="00A9311A">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D-</w:t>
            </w:r>
          </w:p>
        </w:tc>
        <w:tc>
          <w:tcPr>
            <w:tcW w:w="0" w:type="auto"/>
            <w:shd w:val="clear" w:color="auto" w:fill="auto"/>
            <w:vAlign w:val="center"/>
          </w:tcPr>
          <w:p w:rsidR="00A9311A" w:rsidRPr="00A9311A" w:rsidRDefault="00A9311A" w:rsidP="00A9311A">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50-52</w:t>
            </w:r>
          </w:p>
        </w:tc>
        <w:tc>
          <w:tcPr>
            <w:tcW w:w="0" w:type="auto"/>
            <w:shd w:val="clear" w:color="auto" w:fill="auto"/>
            <w:vAlign w:val="center"/>
          </w:tcPr>
          <w:p w:rsidR="00A9311A" w:rsidRPr="00A9311A" w:rsidRDefault="00A9311A" w:rsidP="00A9311A">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0.7</w:t>
            </w:r>
          </w:p>
        </w:tc>
      </w:tr>
      <w:tr w:rsidR="00A9311A" w:rsidRPr="00A9311A" w:rsidTr="003D184C">
        <w:trPr>
          <w:tblCellSpacing w:w="15" w:type="dxa"/>
          <w:jc w:val="center"/>
        </w:trPr>
        <w:tc>
          <w:tcPr>
            <w:tcW w:w="0" w:type="auto"/>
            <w:shd w:val="clear" w:color="auto" w:fill="auto"/>
            <w:vAlign w:val="center"/>
          </w:tcPr>
          <w:p w:rsidR="00A9311A" w:rsidRPr="00A9311A" w:rsidRDefault="00A9311A" w:rsidP="00A9311A">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F</w:t>
            </w:r>
          </w:p>
        </w:tc>
        <w:tc>
          <w:tcPr>
            <w:tcW w:w="0" w:type="auto"/>
            <w:shd w:val="clear" w:color="auto" w:fill="auto"/>
            <w:vAlign w:val="center"/>
          </w:tcPr>
          <w:p w:rsidR="00A9311A" w:rsidRPr="00A9311A" w:rsidRDefault="00A9311A" w:rsidP="00A9311A">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Below 50</w:t>
            </w:r>
          </w:p>
        </w:tc>
        <w:tc>
          <w:tcPr>
            <w:tcW w:w="0" w:type="auto"/>
            <w:shd w:val="clear" w:color="auto" w:fill="auto"/>
            <w:vAlign w:val="center"/>
          </w:tcPr>
          <w:p w:rsidR="00A9311A" w:rsidRPr="00A9311A" w:rsidRDefault="00A9311A" w:rsidP="00A9311A">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0</w:t>
            </w:r>
          </w:p>
        </w:tc>
      </w:tr>
    </w:tbl>
    <w:p w:rsidR="00EE5E10" w:rsidRPr="00A9311A" w:rsidRDefault="00EE5E10" w:rsidP="00EE5E10">
      <w:pPr>
        <w:spacing w:after="0"/>
        <w:ind w:left="360"/>
        <w:rPr>
          <w:rFonts w:ascii="Times New Roman" w:hAnsi="Times New Roman" w:cs="Times New Roman"/>
        </w:rPr>
      </w:pPr>
    </w:p>
    <w:p w:rsidR="00C02E87" w:rsidRPr="00A9311A" w:rsidRDefault="00EE5E10" w:rsidP="00DF0291">
      <w:pPr>
        <w:spacing w:after="0" w:line="240" w:lineRule="auto"/>
        <w:ind w:firstLine="360"/>
        <w:rPr>
          <w:rFonts w:ascii="Times New Roman" w:hAnsi="Times New Roman" w:cs="Times New Roman"/>
          <w:b/>
          <w:bCs/>
          <w:sz w:val="24"/>
          <w:szCs w:val="24"/>
        </w:rPr>
      </w:pPr>
      <w:r w:rsidRPr="00A9311A">
        <w:rPr>
          <w:rFonts w:ascii="Times New Roman" w:hAnsi="Times New Roman" w:cs="Times New Roman"/>
          <w:b/>
          <w:bCs/>
          <w:sz w:val="24"/>
          <w:szCs w:val="24"/>
        </w:rPr>
        <w:t>Students with a Disability</w:t>
      </w:r>
    </w:p>
    <w:p w:rsidR="00B97A94" w:rsidRPr="00A9311A" w:rsidRDefault="00EE5E10" w:rsidP="00A9311A">
      <w:pPr>
        <w:spacing w:line="240" w:lineRule="auto"/>
        <w:ind w:left="360"/>
        <w:rPr>
          <w:rFonts w:ascii="Times New Roman" w:hAnsi="Times New Roman" w:cs="Times New Roman"/>
          <w:b/>
          <w:bCs/>
          <w:sz w:val="24"/>
          <w:szCs w:val="24"/>
        </w:rPr>
      </w:pPr>
      <w:r w:rsidRPr="00A9311A">
        <w:rPr>
          <w:rFonts w:ascii="Times New Roman" w:hAnsi="Times New Roman" w:cs="Times New Roman"/>
        </w:rPr>
        <w:t xml:space="preserve">Students with a disability who need assistance are encouraged to contact the Equity of Access Office upon admission to TWU to discuss their specific needs. All disabilities must be recently documented by an appropriately certified professional and include the educational impact of the disability along with recommended accommodations. Within the first two weeks of the semester, students must meet with their professors to agree on accommodations appropriate to each class. Students should follow the steps detailed by the Equity of Access Office outlined in </w:t>
      </w:r>
      <w:r w:rsidR="009E7F28" w:rsidRPr="00A9311A">
        <w:rPr>
          <w:rFonts w:ascii="Times New Roman" w:hAnsi="Times New Roman" w:cs="Times New Roman"/>
        </w:rPr>
        <w:t>the Student Life section of the University</w:t>
      </w:r>
      <w:r w:rsidRPr="00A9311A">
        <w:rPr>
          <w:rFonts w:ascii="Times New Roman" w:hAnsi="Times New Roman" w:cs="Times New Roman"/>
        </w:rPr>
        <w:t xml:space="preserve"> Calendar.</w:t>
      </w:r>
    </w:p>
    <w:p w:rsidR="00B862AB" w:rsidRDefault="00B862AB" w:rsidP="00A9311A">
      <w:pPr>
        <w:spacing w:after="0"/>
        <w:rPr>
          <w:rFonts w:ascii="Times New Roman" w:hAnsi="Times New Roman" w:cs="Times New Roman"/>
          <w:b/>
          <w:sz w:val="32"/>
          <w:szCs w:val="32"/>
        </w:rPr>
      </w:pPr>
    </w:p>
    <w:p w:rsidR="00A9311A" w:rsidRPr="00A9311A" w:rsidRDefault="00B97A94" w:rsidP="00A9311A">
      <w:pPr>
        <w:spacing w:after="0"/>
        <w:rPr>
          <w:rFonts w:ascii="Times New Roman" w:hAnsi="Times New Roman" w:cs="Times New Roman"/>
          <w:b/>
          <w:sz w:val="32"/>
          <w:szCs w:val="32"/>
        </w:rPr>
      </w:pPr>
      <w:r w:rsidRPr="00A9311A">
        <w:rPr>
          <w:rFonts w:ascii="Times New Roman" w:hAnsi="Times New Roman" w:cs="Times New Roman"/>
          <w:b/>
          <w:sz w:val="32"/>
          <w:szCs w:val="32"/>
        </w:rPr>
        <w:lastRenderedPageBreak/>
        <w:t>Course Outline:</w:t>
      </w:r>
    </w:p>
    <w:sdt>
      <w:sdtPr>
        <w:rPr>
          <w:rFonts w:ascii="Times New Roman" w:hAnsi="Times New Roman" w:cs="Times New Roman"/>
        </w:rPr>
        <w:id w:val="-565190260"/>
        <w:placeholder>
          <w:docPart w:val="DefaultPlaceholder_1081868574"/>
        </w:placeholder>
      </w:sdtPr>
      <w:sdtEndPr/>
      <w:sdtContent>
        <w:p w:rsidR="00A9311A" w:rsidRPr="00A9311A" w:rsidRDefault="00A9311A" w:rsidP="00A9311A">
          <w:pPr>
            <w:spacing w:after="0"/>
            <w:rPr>
              <w:rFonts w:ascii="Times New Roman" w:hAnsi="Times New Roman" w:cs="Times New Roman"/>
              <w:b/>
              <w:sz w:val="32"/>
              <w:szCs w:val="3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686"/>
            <w:gridCol w:w="4394"/>
          </w:tblGrid>
          <w:tr w:rsidR="009A66F0" w:rsidRPr="00A9311A" w:rsidTr="007651F0">
            <w:tc>
              <w:tcPr>
                <w:tcW w:w="1271" w:type="dxa"/>
                <w:shd w:val="clear" w:color="auto" w:fill="auto"/>
              </w:tcPr>
              <w:p w:rsidR="009A66F0" w:rsidRPr="00A9311A" w:rsidRDefault="009A66F0" w:rsidP="003D184C">
                <w:pPr>
                  <w:spacing w:after="0" w:line="240" w:lineRule="auto"/>
                  <w:jc w:val="center"/>
                  <w:rPr>
                    <w:rFonts w:ascii="Times New Roman" w:eastAsia="Times New Roman" w:hAnsi="Times New Roman" w:cs="Times New Roman"/>
                    <w:b/>
                    <w:sz w:val="24"/>
                    <w:szCs w:val="24"/>
                  </w:rPr>
                </w:pPr>
                <w:r w:rsidRPr="00A9311A">
                  <w:rPr>
                    <w:rFonts w:ascii="Times New Roman" w:eastAsia="Times New Roman" w:hAnsi="Times New Roman" w:cs="Times New Roman"/>
                    <w:b/>
                    <w:sz w:val="24"/>
                    <w:szCs w:val="24"/>
                  </w:rPr>
                  <w:t>Date</w:t>
                </w:r>
              </w:p>
            </w:tc>
            <w:tc>
              <w:tcPr>
                <w:tcW w:w="3686" w:type="dxa"/>
                <w:shd w:val="clear" w:color="auto" w:fill="auto"/>
              </w:tcPr>
              <w:p w:rsidR="009A66F0" w:rsidRPr="00A9311A" w:rsidRDefault="009A66F0" w:rsidP="003D184C">
                <w:pPr>
                  <w:spacing w:after="0" w:line="240" w:lineRule="auto"/>
                  <w:jc w:val="center"/>
                  <w:rPr>
                    <w:rFonts w:ascii="Times New Roman" w:eastAsia="Times New Roman" w:hAnsi="Times New Roman" w:cs="Times New Roman"/>
                    <w:b/>
                    <w:sz w:val="24"/>
                    <w:szCs w:val="24"/>
                  </w:rPr>
                </w:pPr>
                <w:r w:rsidRPr="00A9311A">
                  <w:rPr>
                    <w:rFonts w:ascii="Times New Roman" w:eastAsia="Times New Roman" w:hAnsi="Times New Roman" w:cs="Times New Roman"/>
                    <w:b/>
                    <w:sz w:val="24"/>
                    <w:szCs w:val="24"/>
                  </w:rPr>
                  <w:t>Topic</w:t>
                </w:r>
              </w:p>
            </w:tc>
            <w:tc>
              <w:tcPr>
                <w:tcW w:w="4394" w:type="dxa"/>
                <w:shd w:val="clear" w:color="auto" w:fill="auto"/>
              </w:tcPr>
              <w:p w:rsidR="009A66F0" w:rsidRPr="00A9311A" w:rsidRDefault="009A66F0" w:rsidP="003D184C">
                <w:pPr>
                  <w:spacing w:after="0" w:line="240" w:lineRule="auto"/>
                  <w:jc w:val="center"/>
                  <w:rPr>
                    <w:rFonts w:ascii="Times New Roman" w:eastAsia="Times New Roman" w:hAnsi="Times New Roman" w:cs="Times New Roman"/>
                    <w:b/>
                    <w:sz w:val="24"/>
                    <w:szCs w:val="24"/>
                  </w:rPr>
                </w:pPr>
                <w:r w:rsidRPr="00A9311A">
                  <w:rPr>
                    <w:rFonts w:ascii="Times New Roman" w:eastAsia="Times New Roman" w:hAnsi="Times New Roman" w:cs="Times New Roman"/>
                    <w:b/>
                    <w:sz w:val="24"/>
                    <w:szCs w:val="24"/>
                  </w:rPr>
                  <w:t>Readings</w:t>
                </w:r>
              </w:p>
            </w:tc>
          </w:tr>
          <w:tr w:rsidR="009A66F0" w:rsidRPr="00A9311A" w:rsidTr="007651F0">
            <w:tc>
              <w:tcPr>
                <w:tcW w:w="1271" w:type="dxa"/>
                <w:shd w:val="clear" w:color="auto" w:fill="auto"/>
              </w:tcPr>
              <w:p w:rsidR="009A66F0" w:rsidRPr="00A9311A" w:rsidRDefault="007651F0" w:rsidP="007651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 27</w:t>
                </w:r>
              </w:p>
            </w:tc>
            <w:tc>
              <w:tcPr>
                <w:tcW w:w="3686" w:type="dxa"/>
                <w:shd w:val="clear" w:color="auto" w:fill="auto"/>
              </w:tcPr>
              <w:p w:rsidR="009A66F0" w:rsidRPr="00A9311A" w:rsidRDefault="009A66F0" w:rsidP="009A66F0">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What is Philosophy and why is it important?</w:t>
                </w:r>
              </w:p>
            </w:tc>
            <w:tc>
              <w:tcPr>
                <w:tcW w:w="4394" w:type="dxa"/>
                <w:shd w:val="clear" w:color="auto" w:fill="auto"/>
              </w:tcPr>
              <w:p w:rsidR="009A66F0" w:rsidRPr="00A9311A" w:rsidRDefault="009A66F0" w:rsidP="00194158">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Grant, “What is Philosophy?”</w:t>
                </w:r>
              </w:p>
            </w:tc>
          </w:tr>
          <w:tr w:rsidR="009A66F0" w:rsidRPr="00A9311A" w:rsidTr="007651F0">
            <w:tc>
              <w:tcPr>
                <w:tcW w:w="1271" w:type="dxa"/>
                <w:shd w:val="clear" w:color="auto" w:fill="auto"/>
              </w:tcPr>
              <w:p w:rsidR="009A66F0" w:rsidRPr="00A9311A" w:rsidRDefault="007651F0" w:rsidP="007651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w:t>
                </w:r>
                <w:r w:rsidR="009A66F0" w:rsidRPr="00A931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p>
            </w:tc>
            <w:tc>
              <w:tcPr>
                <w:tcW w:w="3686" w:type="dxa"/>
                <w:shd w:val="clear" w:color="auto" w:fill="auto"/>
              </w:tcPr>
              <w:p w:rsidR="009A66F0" w:rsidRPr="00A9311A" w:rsidRDefault="009A66F0" w:rsidP="009A66F0">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Plato</w:t>
                </w:r>
              </w:p>
            </w:tc>
            <w:tc>
              <w:tcPr>
                <w:tcW w:w="4394" w:type="dxa"/>
                <w:shd w:val="clear" w:color="auto" w:fill="auto"/>
              </w:tcPr>
              <w:p w:rsidR="009A66F0" w:rsidRPr="00A9311A" w:rsidRDefault="009A66F0" w:rsidP="00340923">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 xml:space="preserve">PH: </w:t>
                </w:r>
                <w:r w:rsidR="00340923">
                  <w:rPr>
                    <w:rFonts w:ascii="Times New Roman" w:eastAsia="Times New Roman" w:hAnsi="Times New Roman" w:cs="Times New Roman"/>
                    <w:sz w:val="24"/>
                    <w:szCs w:val="24"/>
                  </w:rPr>
                  <w:t>39</w:t>
                </w:r>
                <w:r w:rsidRPr="00A9311A">
                  <w:rPr>
                    <w:rFonts w:ascii="Times New Roman" w:eastAsia="Times New Roman" w:hAnsi="Times New Roman" w:cs="Times New Roman"/>
                    <w:sz w:val="24"/>
                    <w:szCs w:val="24"/>
                  </w:rPr>
                  <w:t>-</w:t>
                </w:r>
                <w:r w:rsidR="00340923">
                  <w:rPr>
                    <w:rFonts w:ascii="Times New Roman" w:eastAsia="Times New Roman" w:hAnsi="Times New Roman" w:cs="Times New Roman"/>
                    <w:sz w:val="24"/>
                    <w:szCs w:val="24"/>
                  </w:rPr>
                  <w:t>44</w:t>
                </w:r>
              </w:p>
            </w:tc>
          </w:tr>
          <w:tr w:rsidR="009A66F0" w:rsidRPr="00A9311A" w:rsidTr="007651F0">
            <w:tc>
              <w:tcPr>
                <w:tcW w:w="1271" w:type="dxa"/>
                <w:shd w:val="clear" w:color="auto" w:fill="auto"/>
              </w:tcPr>
              <w:p w:rsidR="009A66F0" w:rsidRPr="00A9311A" w:rsidRDefault="007651F0" w:rsidP="009A66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 10</w:t>
                </w:r>
                <w:r w:rsidR="009A66F0" w:rsidRPr="00A9311A">
                  <w:rPr>
                    <w:rFonts w:ascii="Times New Roman" w:eastAsia="Times New Roman" w:hAnsi="Times New Roman" w:cs="Times New Roman"/>
                    <w:sz w:val="24"/>
                    <w:szCs w:val="24"/>
                  </w:rPr>
                  <w:t xml:space="preserve"> </w:t>
                </w:r>
              </w:p>
            </w:tc>
            <w:tc>
              <w:tcPr>
                <w:tcW w:w="3686" w:type="dxa"/>
                <w:shd w:val="clear" w:color="auto" w:fill="auto"/>
              </w:tcPr>
              <w:p w:rsidR="009A66F0" w:rsidRPr="00A9311A" w:rsidRDefault="009A66F0" w:rsidP="009A66F0">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Saint Augustine</w:t>
                </w:r>
              </w:p>
            </w:tc>
            <w:tc>
              <w:tcPr>
                <w:tcW w:w="4394" w:type="dxa"/>
                <w:shd w:val="clear" w:color="auto" w:fill="auto"/>
              </w:tcPr>
              <w:p w:rsidR="009A66F0" w:rsidRPr="00A9311A" w:rsidRDefault="009A66F0" w:rsidP="009A66F0">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PH:125-133</w:t>
                </w:r>
              </w:p>
            </w:tc>
          </w:tr>
          <w:tr w:rsidR="009A66F0" w:rsidRPr="00A9311A" w:rsidTr="007651F0">
            <w:tc>
              <w:tcPr>
                <w:tcW w:w="1271" w:type="dxa"/>
                <w:shd w:val="clear" w:color="auto" w:fill="auto"/>
              </w:tcPr>
              <w:p w:rsidR="009A66F0" w:rsidRPr="00A9311A" w:rsidRDefault="007651F0" w:rsidP="009A66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 17</w:t>
                </w:r>
              </w:p>
            </w:tc>
            <w:tc>
              <w:tcPr>
                <w:tcW w:w="3686" w:type="dxa"/>
                <w:shd w:val="clear" w:color="auto" w:fill="auto"/>
              </w:tcPr>
              <w:p w:rsidR="009A66F0" w:rsidRPr="00A9311A" w:rsidRDefault="00300149" w:rsidP="009A66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Machiavelli</w:t>
                </w:r>
              </w:p>
            </w:tc>
            <w:tc>
              <w:tcPr>
                <w:tcW w:w="4394" w:type="dxa"/>
                <w:shd w:val="clear" w:color="auto" w:fill="auto"/>
              </w:tcPr>
              <w:p w:rsidR="009A66F0" w:rsidRPr="00A9311A" w:rsidRDefault="00300149" w:rsidP="009A66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 77-79</w:t>
                </w:r>
              </w:p>
            </w:tc>
          </w:tr>
          <w:tr w:rsidR="009A66F0" w:rsidRPr="00A9311A" w:rsidTr="007651F0">
            <w:tc>
              <w:tcPr>
                <w:tcW w:w="1271" w:type="dxa"/>
                <w:shd w:val="clear" w:color="auto" w:fill="auto"/>
              </w:tcPr>
              <w:p w:rsidR="009A66F0" w:rsidRPr="00A9311A" w:rsidRDefault="007651F0" w:rsidP="009A66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 24</w:t>
                </w:r>
              </w:p>
            </w:tc>
            <w:tc>
              <w:tcPr>
                <w:tcW w:w="3686" w:type="dxa"/>
                <w:shd w:val="clear" w:color="auto" w:fill="auto"/>
              </w:tcPr>
              <w:p w:rsidR="009A66F0" w:rsidRPr="00A9311A" w:rsidRDefault="009A66F0" w:rsidP="009A66F0">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Rene Descartes</w:t>
                </w:r>
              </w:p>
            </w:tc>
            <w:tc>
              <w:tcPr>
                <w:tcW w:w="4394" w:type="dxa"/>
                <w:shd w:val="clear" w:color="auto" w:fill="auto"/>
              </w:tcPr>
              <w:p w:rsidR="009A66F0" w:rsidRPr="00A9311A" w:rsidRDefault="009A66F0" w:rsidP="009A66F0">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PH: 343-348, 429-437</w:t>
                </w:r>
              </w:p>
            </w:tc>
          </w:tr>
          <w:tr w:rsidR="009A66F0" w:rsidRPr="00A9311A" w:rsidTr="007651F0">
            <w:tc>
              <w:tcPr>
                <w:tcW w:w="1271" w:type="dxa"/>
                <w:shd w:val="clear" w:color="auto" w:fill="auto"/>
              </w:tcPr>
              <w:p w:rsidR="009A66F0" w:rsidRPr="00A9311A" w:rsidRDefault="007651F0" w:rsidP="007651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2</w:t>
                </w:r>
              </w:p>
            </w:tc>
            <w:tc>
              <w:tcPr>
                <w:tcW w:w="3686" w:type="dxa"/>
                <w:shd w:val="clear" w:color="auto" w:fill="auto"/>
              </w:tcPr>
              <w:p w:rsidR="009A66F0" w:rsidRPr="00A9311A" w:rsidRDefault="009A66F0" w:rsidP="009A66F0">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Blaise Pascal</w:t>
                </w:r>
              </w:p>
            </w:tc>
            <w:tc>
              <w:tcPr>
                <w:tcW w:w="4394" w:type="dxa"/>
                <w:shd w:val="clear" w:color="auto" w:fill="auto"/>
              </w:tcPr>
              <w:p w:rsidR="009A66F0" w:rsidRPr="00A9311A" w:rsidRDefault="009A66F0" w:rsidP="009A66F0">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PH: 147-163</w:t>
                </w:r>
              </w:p>
            </w:tc>
          </w:tr>
          <w:tr w:rsidR="009A66F0" w:rsidRPr="00A9311A" w:rsidTr="007651F0">
            <w:tc>
              <w:tcPr>
                <w:tcW w:w="1271" w:type="dxa"/>
                <w:shd w:val="clear" w:color="auto" w:fill="auto"/>
              </w:tcPr>
              <w:p w:rsidR="009A66F0" w:rsidRPr="00A9311A" w:rsidRDefault="007651F0" w:rsidP="009A66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9</w:t>
                </w:r>
              </w:p>
            </w:tc>
            <w:tc>
              <w:tcPr>
                <w:tcW w:w="3686" w:type="dxa"/>
                <w:shd w:val="clear" w:color="auto" w:fill="auto"/>
              </w:tcPr>
              <w:p w:rsidR="009A66F0" w:rsidRPr="00A9311A" w:rsidRDefault="009A66F0" w:rsidP="009A66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BOOK REVIEW DUE THIS WEEK</w:t>
                </w:r>
              </w:p>
            </w:tc>
            <w:tc>
              <w:tcPr>
                <w:tcW w:w="4394" w:type="dxa"/>
                <w:shd w:val="clear" w:color="auto" w:fill="auto"/>
              </w:tcPr>
              <w:p w:rsidR="009A66F0" w:rsidRPr="00A9311A" w:rsidRDefault="009A66F0" w:rsidP="009A66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“Making Sense of it all”</w:t>
                </w:r>
              </w:p>
            </w:tc>
          </w:tr>
          <w:tr w:rsidR="009A66F0" w:rsidRPr="00A9311A" w:rsidTr="007651F0">
            <w:tc>
              <w:tcPr>
                <w:tcW w:w="1271" w:type="dxa"/>
                <w:shd w:val="clear" w:color="auto" w:fill="auto"/>
              </w:tcPr>
              <w:p w:rsidR="009A66F0" w:rsidRPr="00A9311A" w:rsidRDefault="007651F0" w:rsidP="009A66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16</w:t>
                </w:r>
              </w:p>
            </w:tc>
            <w:tc>
              <w:tcPr>
                <w:tcW w:w="3686" w:type="dxa"/>
                <w:shd w:val="clear" w:color="auto" w:fill="auto"/>
              </w:tcPr>
              <w:p w:rsidR="009A66F0" w:rsidRPr="00A9311A" w:rsidRDefault="009A66F0" w:rsidP="009A66F0">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David Hume</w:t>
                </w:r>
              </w:p>
            </w:tc>
            <w:tc>
              <w:tcPr>
                <w:tcW w:w="4394" w:type="dxa"/>
                <w:shd w:val="clear" w:color="auto" w:fill="auto"/>
              </w:tcPr>
              <w:p w:rsidR="009A66F0" w:rsidRPr="00A9311A" w:rsidRDefault="009A66F0" w:rsidP="009A66F0">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PH: 439-452</w:t>
                </w:r>
              </w:p>
            </w:tc>
          </w:tr>
          <w:tr w:rsidR="009A66F0" w:rsidRPr="00A9311A" w:rsidTr="007651F0">
            <w:tc>
              <w:tcPr>
                <w:tcW w:w="1271" w:type="dxa"/>
                <w:shd w:val="clear" w:color="auto" w:fill="auto"/>
              </w:tcPr>
              <w:p w:rsidR="009A66F0" w:rsidRPr="00A9311A" w:rsidRDefault="007651F0" w:rsidP="007651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23</w:t>
                </w:r>
              </w:p>
            </w:tc>
            <w:tc>
              <w:tcPr>
                <w:tcW w:w="3686" w:type="dxa"/>
                <w:shd w:val="clear" w:color="auto" w:fill="auto"/>
              </w:tcPr>
              <w:p w:rsidR="009A66F0" w:rsidRPr="00A9311A" w:rsidRDefault="00340923" w:rsidP="009A66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Thomas Kuhn</w:t>
                </w:r>
              </w:p>
            </w:tc>
            <w:tc>
              <w:tcPr>
                <w:tcW w:w="4394" w:type="dxa"/>
                <w:shd w:val="clear" w:color="auto" w:fill="auto"/>
              </w:tcPr>
              <w:p w:rsidR="009A66F0" w:rsidRPr="00A9311A" w:rsidRDefault="009A66F0" w:rsidP="00340923">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 xml:space="preserve">PH: </w:t>
                </w:r>
                <w:r w:rsidR="00340923">
                  <w:rPr>
                    <w:rFonts w:ascii="Times New Roman" w:eastAsia="Times New Roman" w:hAnsi="Times New Roman" w:cs="Times New Roman"/>
                    <w:sz w:val="24"/>
                    <w:szCs w:val="24"/>
                  </w:rPr>
                  <w:t>503-519</w:t>
                </w:r>
              </w:p>
            </w:tc>
          </w:tr>
          <w:tr w:rsidR="009A66F0" w:rsidRPr="00A9311A" w:rsidTr="007651F0">
            <w:tc>
              <w:tcPr>
                <w:tcW w:w="1271" w:type="dxa"/>
                <w:shd w:val="clear" w:color="auto" w:fill="auto"/>
              </w:tcPr>
              <w:p w:rsidR="009A66F0" w:rsidRPr="00A9311A" w:rsidRDefault="007651F0" w:rsidP="007651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w:t>
                </w:r>
                <w:r w:rsidR="009A66F0" w:rsidRPr="00A9311A">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0</w:t>
                </w:r>
              </w:p>
            </w:tc>
            <w:tc>
              <w:tcPr>
                <w:tcW w:w="3686" w:type="dxa"/>
                <w:shd w:val="clear" w:color="auto" w:fill="auto"/>
              </w:tcPr>
              <w:p w:rsidR="009A66F0" w:rsidRPr="00A9311A" w:rsidRDefault="00340923" w:rsidP="009A66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Paul</w:t>
                </w:r>
                <w:r w:rsidR="009A66F0" w:rsidRPr="00A9311A">
                  <w:rPr>
                    <w:rFonts w:ascii="Times New Roman" w:eastAsia="Times New Roman" w:hAnsi="Times New Roman" w:cs="Times New Roman"/>
                    <w:sz w:val="24"/>
                    <w:szCs w:val="24"/>
                  </w:rPr>
                  <w:t xml:space="preserve"> Feyerabend</w:t>
                </w:r>
              </w:p>
            </w:tc>
            <w:tc>
              <w:tcPr>
                <w:tcW w:w="4394" w:type="dxa"/>
                <w:shd w:val="clear" w:color="auto" w:fill="auto"/>
              </w:tcPr>
              <w:p w:rsidR="009A66F0" w:rsidRPr="00A9311A" w:rsidRDefault="00340923" w:rsidP="009A66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 </w:t>
                </w:r>
                <w:r w:rsidR="009A66F0" w:rsidRPr="00A9311A">
                  <w:rPr>
                    <w:rFonts w:ascii="Times New Roman" w:eastAsia="Times New Roman" w:hAnsi="Times New Roman" w:cs="Times New Roman"/>
                    <w:sz w:val="24"/>
                    <w:szCs w:val="24"/>
                  </w:rPr>
                  <w:t>493-502</w:t>
                </w:r>
              </w:p>
            </w:tc>
          </w:tr>
          <w:tr w:rsidR="009A66F0" w:rsidRPr="00A9311A" w:rsidTr="007651F0">
            <w:tc>
              <w:tcPr>
                <w:tcW w:w="1271" w:type="dxa"/>
                <w:shd w:val="clear" w:color="auto" w:fill="auto"/>
              </w:tcPr>
              <w:p w:rsidR="009A66F0" w:rsidRPr="00A9311A" w:rsidRDefault="007651F0" w:rsidP="009A66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6</w:t>
                </w:r>
              </w:p>
            </w:tc>
            <w:tc>
              <w:tcPr>
                <w:tcW w:w="3686" w:type="dxa"/>
                <w:shd w:val="clear" w:color="auto" w:fill="auto"/>
              </w:tcPr>
              <w:p w:rsidR="009A66F0" w:rsidRPr="00A9311A" w:rsidRDefault="009A66F0" w:rsidP="00B862AB">
                <w:pPr>
                  <w:spacing w:after="0" w:line="240" w:lineRule="auto"/>
                  <w:rPr>
                    <w:rFonts w:ascii="Times New Roman" w:eastAsia="Times New Roman" w:hAnsi="Times New Roman" w:cs="Times New Roman"/>
                    <w:sz w:val="24"/>
                    <w:szCs w:val="24"/>
                  </w:rPr>
                </w:pPr>
                <w:r w:rsidRPr="00A9311A">
                  <w:rPr>
                    <w:rFonts w:ascii="Times New Roman" w:eastAsia="Times New Roman" w:hAnsi="Times New Roman" w:cs="Times New Roman"/>
                    <w:sz w:val="24"/>
                    <w:szCs w:val="24"/>
                  </w:rPr>
                  <w:t xml:space="preserve">Christianity and </w:t>
                </w:r>
                <w:r w:rsidR="00B862AB">
                  <w:rPr>
                    <w:rFonts w:ascii="Times New Roman" w:eastAsia="Times New Roman" w:hAnsi="Times New Roman" w:cs="Times New Roman"/>
                    <w:sz w:val="24"/>
                    <w:szCs w:val="24"/>
                  </w:rPr>
                  <w:t>Postmodernism</w:t>
                </w:r>
              </w:p>
            </w:tc>
            <w:tc>
              <w:tcPr>
                <w:tcW w:w="4394" w:type="dxa"/>
                <w:shd w:val="clear" w:color="auto" w:fill="auto"/>
              </w:tcPr>
              <w:p w:rsidR="009A66F0" w:rsidRPr="00A9311A" w:rsidRDefault="00B862AB" w:rsidP="00B862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Hollinger</w:t>
                </w:r>
                <w:r w:rsidR="009A66F0" w:rsidRPr="00A9311A">
                  <w:rPr>
                    <w:rFonts w:ascii="Times New Roman" w:eastAsia="Times New Roman" w:hAnsi="Times New Roman" w:cs="Times New Roman"/>
                    <w:sz w:val="24"/>
                    <w:szCs w:val="24"/>
                  </w:rPr>
                  <w:t>, “</w:t>
                </w:r>
                <w:r>
                  <w:rPr>
                    <w:rFonts w:ascii="Times New Roman" w:eastAsia="Times New Roman" w:hAnsi="Times New Roman" w:cs="Times New Roman"/>
                    <w:sz w:val="24"/>
                    <w:szCs w:val="24"/>
                  </w:rPr>
                  <w:t>Postmodernity and the Moral Life</w:t>
                </w:r>
                <w:r w:rsidR="009A66F0" w:rsidRPr="00A9311A">
                  <w:rPr>
                    <w:rFonts w:ascii="Times New Roman" w:eastAsia="Times New Roman" w:hAnsi="Times New Roman" w:cs="Times New Roman"/>
                    <w:sz w:val="24"/>
                    <w:szCs w:val="24"/>
                  </w:rPr>
                  <w:t>”</w:t>
                </w:r>
              </w:p>
            </w:tc>
          </w:tr>
        </w:tbl>
        <w:p w:rsidR="00D25AFF" w:rsidRPr="00A9311A" w:rsidRDefault="00C432F7" w:rsidP="00D25AFF">
          <w:pPr>
            <w:spacing w:after="120" w:line="240" w:lineRule="auto"/>
            <w:ind w:left="360"/>
            <w:rPr>
              <w:rFonts w:ascii="Times New Roman" w:hAnsi="Times New Roman" w:cs="Times New Roman"/>
            </w:rPr>
          </w:pPr>
        </w:p>
      </w:sdtContent>
    </w:sdt>
    <w:sectPr w:rsidR="00D25AFF" w:rsidRPr="00A9311A" w:rsidSect="003651B1">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C26" w:rsidRDefault="00E31C26" w:rsidP="001E77E3">
      <w:pPr>
        <w:spacing w:after="0" w:line="240" w:lineRule="auto"/>
      </w:pPr>
      <w:r>
        <w:separator/>
      </w:r>
    </w:p>
  </w:endnote>
  <w:endnote w:type="continuationSeparator" w:id="0">
    <w:p w:rsidR="00E31C26" w:rsidRDefault="00E31C26" w:rsidP="001E7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C26" w:rsidRDefault="00E31C26" w:rsidP="001E77E3">
      <w:pPr>
        <w:spacing w:after="0" w:line="240" w:lineRule="auto"/>
      </w:pPr>
      <w:r>
        <w:separator/>
      </w:r>
    </w:p>
  </w:footnote>
  <w:footnote w:type="continuationSeparator" w:id="0">
    <w:p w:rsidR="00E31C26" w:rsidRDefault="00E31C26" w:rsidP="001E77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15EF1"/>
    <w:multiLevelType w:val="hybridMultilevel"/>
    <w:tmpl w:val="6286086A"/>
    <w:lvl w:ilvl="0" w:tplc="0409000F">
      <w:start w:val="1"/>
      <w:numFmt w:val="decimal"/>
      <w:lvlText w:val="%1."/>
      <w:lvlJc w:val="left"/>
      <w:pPr>
        <w:ind w:left="1080" w:hanging="360"/>
      </w:pPr>
    </w:lvl>
    <w:lvl w:ilvl="1" w:tplc="2DAA3C9A">
      <w:numFmt w:val="bullet"/>
      <w:lvlText w:val="·"/>
      <w:lvlJc w:val="left"/>
      <w:pPr>
        <w:ind w:left="1950" w:hanging="510"/>
      </w:pPr>
      <w:rPr>
        <w:rFonts w:ascii="Calibri" w:eastAsiaTheme="minorHAnsi" w:hAnsi="Calibri" w:cstheme="minorBid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057DDB"/>
    <w:multiLevelType w:val="hybridMultilevel"/>
    <w:tmpl w:val="7A76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405B1"/>
    <w:multiLevelType w:val="hybridMultilevel"/>
    <w:tmpl w:val="8420277E"/>
    <w:lvl w:ilvl="0" w:tplc="C54EE360">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nsid w:val="212C5F87"/>
    <w:multiLevelType w:val="hybridMultilevel"/>
    <w:tmpl w:val="2CB8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D6755D"/>
    <w:multiLevelType w:val="hybridMultilevel"/>
    <w:tmpl w:val="640CA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8A7779"/>
    <w:multiLevelType w:val="hybridMultilevel"/>
    <w:tmpl w:val="997CD4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24347CA"/>
    <w:multiLevelType w:val="hybridMultilevel"/>
    <w:tmpl w:val="BB7C189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44C75B9B"/>
    <w:multiLevelType w:val="hybridMultilevel"/>
    <w:tmpl w:val="3862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635864"/>
    <w:multiLevelType w:val="hybridMultilevel"/>
    <w:tmpl w:val="768C4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C67AAD"/>
    <w:multiLevelType w:val="hybridMultilevel"/>
    <w:tmpl w:val="2F645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4"/>
  </w:num>
  <w:num w:numId="5">
    <w:abstractNumId w:val="9"/>
  </w:num>
  <w:num w:numId="6">
    <w:abstractNumId w:val="3"/>
  </w:num>
  <w:num w:numId="7">
    <w:abstractNumId w:val="8"/>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94"/>
    <w:rsid w:val="00011A3A"/>
    <w:rsid w:val="000D0702"/>
    <w:rsid w:val="00194158"/>
    <w:rsid w:val="001B67E7"/>
    <w:rsid w:val="001E77E3"/>
    <w:rsid w:val="002C4E6E"/>
    <w:rsid w:val="002E3F5A"/>
    <w:rsid w:val="002F44E8"/>
    <w:rsid w:val="00300149"/>
    <w:rsid w:val="00340923"/>
    <w:rsid w:val="003651B1"/>
    <w:rsid w:val="00413945"/>
    <w:rsid w:val="004235F9"/>
    <w:rsid w:val="00494986"/>
    <w:rsid w:val="00495A0F"/>
    <w:rsid w:val="004F2ADA"/>
    <w:rsid w:val="005F22CC"/>
    <w:rsid w:val="00600129"/>
    <w:rsid w:val="00684026"/>
    <w:rsid w:val="007065C2"/>
    <w:rsid w:val="007651F0"/>
    <w:rsid w:val="007A3E8C"/>
    <w:rsid w:val="007B34F0"/>
    <w:rsid w:val="007E3D44"/>
    <w:rsid w:val="007E4396"/>
    <w:rsid w:val="0082027B"/>
    <w:rsid w:val="00837CEE"/>
    <w:rsid w:val="00861F29"/>
    <w:rsid w:val="008648D6"/>
    <w:rsid w:val="008E7592"/>
    <w:rsid w:val="009058D1"/>
    <w:rsid w:val="009A615B"/>
    <w:rsid w:val="009A66F0"/>
    <w:rsid w:val="009C569E"/>
    <w:rsid w:val="009E7F28"/>
    <w:rsid w:val="00A8040C"/>
    <w:rsid w:val="00A9311A"/>
    <w:rsid w:val="00AA6E12"/>
    <w:rsid w:val="00B25DF1"/>
    <w:rsid w:val="00B7637A"/>
    <w:rsid w:val="00B862AB"/>
    <w:rsid w:val="00B97A94"/>
    <w:rsid w:val="00C02E87"/>
    <w:rsid w:val="00C34A0B"/>
    <w:rsid w:val="00C432F7"/>
    <w:rsid w:val="00C64CDE"/>
    <w:rsid w:val="00C6531D"/>
    <w:rsid w:val="00C83979"/>
    <w:rsid w:val="00D25AFF"/>
    <w:rsid w:val="00D33F70"/>
    <w:rsid w:val="00D54DE3"/>
    <w:rsid w:val="00D95CF2"/>
    <w:rsid w:val="00DE6B87"/>
    <w:rsid w:val="00DF0291"/>
    <w:rsid w:val="00E077AD"/>
    <w:rsid w:val="00E31C26"/>
    <w:rsid w:val="00E4117F"/>
    <w:rsid w:val="00E54C47"/>
    <w:rsid w:val="00ED2FC7"/>
    <w:rsid w:val="00EE5E10"/>
    <w:rsid w:val="00F06E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BF7A0F8-A0B3-4DED-B97D-AE9D51CBE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A9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A94"/>
    <w:pPr>
      <w:ind w:left="720"/>
      <w:contextualSpacing/>
    </w:pPr>
  </w:style>
  <w:style w:type="table" w:styleId="TableGrid">
    <w:name w:val="Table Grid"/>
    <w:basedOn w:val="TableNormal"/>
    <w:uiPriority w:val="59"/>
    <w:rsid w:val="00B97A9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065C2"/>
    <w:rPr>
      <w:color w:val="808080"/>
    </w:rPr>
  </w:style>
  <w:style w:type="character" w:styleId="Hyperlink">
    <w:name w:val="Hyperlink"/>
    <w:basedOn w:val="DefaultParagraphFont"/>
    <w:uiPriority w:val="99"/>
    <w:unhideWhenUsed/>
    <w:rsid w:val="009058D1"/>
    <w:rPr>
      <w:color w:val="0563C1" w:themeColor="hyperlink"/>
      <w:u w:val="single"/>
    </w:rPr>
  </w:style>
  <w:style w:type="paragraph" w:styleId="Header">
    <w:name w:val="header"/>
    <w:basedOn w:val="Normal"/>
    <w:link w:val="HeaderChar"/>
    <w:uiPriority w:val="99"/>
    <w:unhideWhenUsed/>
    <w:rsid w:val="001E7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7E3"/>
    <w:rPr>
      <w:lang w:val="en-US"/>
    </w:rPr>
  </w:style>
  <w:style w:type="paragraph" w:styleId="Footer">
    <w:name w:val="footer"/>
    <w:basedOn w:val="Normal"/>
    <w:link w:val="FooterChar"/>
    <w:uiPriority w:val="99"/>
    <w:unhideWhenUsed/>
    <w:rsid w:val="001E7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7E3"/>
    <w:rPr>
      <w:lang w:val="en-US"/>
    </w:rPr>
  </w:style>
  <w:style w:type="paragraph" w:styleId="BodyText">
    <w:name w:val="Body Text"/>
    <w:basedOn w:val="Normal"/>
    <w:link w:val="BodyTextChar"/>
    <w:rsid w:val="005F22CC"/>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F22CC"/>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77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u.ca/campus/campus-notification.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wu.ca/academics/calendar/2014-2015/academic-information/academic-policies/academic-dishonesty-and-plagiarism.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D30A6B4-1E7B-4DA2-B988-B4668797E698}"/>
      </w:docPartPr>
      <w:docPartBody>
        <w:p w:rsidR="00031A95" w:rsidRDefault="00CC4581">
          <w:r w:rsidRPr="00B3369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81"/>
    <w:rsid w:val="00031A95"/>
    <w:rsid w:val="003014F5"/>
    <w:rsid w:val="00413DCC"/>
    <w:rsid w:val="009A0D2C"/>
    <w:rsid w:val="00A5036E"/>
    <w:rsid w:val="00B065EF"/>
    <w:rsid w:val="00CC4581"/>
    <w:rsid w:val="00CD09EF"/>
    <w:rsid w:val="00D702BE"/>
    <w:rsid w:val="00F40411"/>
    <w:rsid w:val="00F6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581"/>
    <w:rPr>
      <w:color w:val="808080"/>
    </w:rPr>
  </w:style>
  <w:style w:type="paragraph" w:customStyle="1" w:styleId="75954106B185451FBBDE8BA4CC9BA119">
    <w:name w:val="75954106B185451FBBDE8BA4CC9BA119"/>
    <w:rsid w:val="00CC45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667FA8E1E3F04B8BC133D595486821" ma:contentTypeVersion="0" ma:contentTypeDescription="Create a new document." ma:contentTypeScope="" ma:versionID="00f42dd462bfe2dbd0ada53f70c706a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D05D9-CA17-432F-8DA0-040EF63E7B45}">
  <ds:schemaRefs>
    <ds:schemaRef ds:uri="http://schemas.microsoft.com/office/2006/metadata/properties"/>
    <ds:schemaRef ds:uri="http://schemas.openxmlformats.org/package/2006/metadata/core-properties"/>
    <ds:schemaRef ds:uri="http://purl.org/dc/dcmitype/"/>
    <ds:schemaRef ds:uri="http://www.w3.org/XML/1998/namespace"/>
    <ds:schemaRef ds:uri="http://schemas.microsoft.com/office/2006/documentManagement/types"/>
    <ds:schemaRef ds:uri="http://purl.org/dc/elements/1.1/"/>
    <ds:schemaRef ds:uri="http://purl.org/dc/terms/"/>
  </ds:schemaRefs>
</ds:datastoreItem>
</file>

<file path=customXml/itemProps2.xml><?xml version="1.0" encoding="utf-8"?>
<ds:datastoreItem xmlns:ds="http://schemas.openxmlformats.org/officeDocument/2006/customXml" ds:itemID="{32EC4157-9182-42EB-9FDE-D17CD2400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687FF7A-FBB1-4B3C-97A4-17B24CEC5CFD}">
  <ds:schemaRefs>
    <ds:schemaRef ds:uri="http://schemas.microsoft.com/sharepoint/v3/contenttype/forms"/>
  </ds:schemaRefs>
</ds:datastoreItem>
</file>

<file path=customXml/itemProps4.xml><?xml version="1.0" encoding="utf-8"?>
<ds:datastoreItem xmlns:ds="http://schemas.openxmlformats.org/officeDocument/2006/customXml" ds:itemID="{A594236A-087A-4353-ADB2-8EB1D0CD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Trinity Western University</Company>
  <LinksUpToDate>false</LinksUpToDate>
  <CharactersWithSpaces>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Braid</dc:creator>
  <cp:keywords/>
  <dc:description/>
  <cp:lastModifiedBy>Amber Johnson</cp:lastModifiedBy>
  <cp:revision>2</cp:revision>
  <dcterms:created xsi:type="dcterms:W3CDTF">2016-11-03T23:50:00Z</dcterms:created>
  <dcterms:modified xsi:type="dcterms:W3CDTF">2016-11-03T23:50:00Z</dcterms:modified>
</cp:coreProperties>
</file>