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C5" w:rsidRPr="00897665" w:rsidRDefault="00051BC5" w:rsidP="00051BC5">
      <w:pPr>
        <w:pBdr>
          <w:top w:val="single" w:sz="4" w:space="1" w:color="auto"/>
        </w:pBdr>
        <w:tabs>
          <w:tab w:val="left" w:pos="480"/>
        </w:tabs>
        <w:spacing w:line="276" w:lineRule="auto"/>
        <w:ind w:right="34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B7CA1" w:rsidRPr="00897665" w:rsidRDefault="00051BC5" w:rsidP="00051BC5">
      <w:pPr>
        <w:tabs>
          <w:tab w:val="left" w:pos="480"/>
        </w:tabs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897665">
        <w:rPr>
          <w:rFonts w:ascii="Arial" w:eastAsia="Calibri" w:hAnsi="Arial" w:cs="Arial"/>
          <w:b/>
          <w:sz w:val="20"/>
          <w:szCs w:val="20"/>
        </w:rPr>
        <w:t>Required forms</w:t>
      </w:r>
    </w:p>
    <w:p w:rsidR="00AB7CA1" w:rsidRPr="00897665" w:rsidRDefault="00AB7CA1" w:rsidP="00051BC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>Form 202 Part I</w:t>
      </w:r>
    </w:p>
    <w:p w:rsidR="007C5D5C" w:rsidRPr="00897665" w:rsidRDefault="00AB7CA1" w:rsidP="00051BC5">
      <w:pPr>
        <w:pStyle w:val="ListParagraph"/>
        <w:numPr>
          <w:ilvl w:val="1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>See NSERC’s instructions for assistance:</w:t>
      </w:r>
      <w:r w:rsidR="007C5D5C" w:rsidRPr="00897665">
        <w:rPr>
          <w:rFonts w:ascii="Arial" w:eastAsia="Calibri" w:hAnsi="Arial" w:cs="Arial"/>
          <w:sz w:val="20"/>
          <w:szCs w:val="20"/>
        </w:rPr>
        <w:t xml:space="preserve"> </w:t>
      </w:r>
      <w:hyperlink r:id="rId7" w:anchor="Part_I" w:history="1">
        <w:r w:rsidR="007C5D5C" w:rsidRPr="00897665">
          <w:rPr>
            <w:rStyle w:val="Hyperlink"/>
            <w:rFonts w:ascii="Arial" w:eastAsia="Calibri" w:hAnsi="Arial" w:cs="Arial"/>
            <w:sz w:val="20"/>
            <w:szCs w:val="20"/>
          </w:rPr>
          <w:t>nserc-crsng.gc.ca/OnlineServices-ServicesEnLigne/instructions/202/USRA-BRPC_eng.asp#Part_I</w:t>
        </w:r>
      </w:hyperlink>
    </w:p>
    <w:p w:rsidR="00AB7CA1" w:rsidRPr="00897665" w:rsidRDefault="009C1E72" w:rsidP="00051BC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  <w:u w:color="0000FF"/>
        </w:rPr>
        <w:t>NSERC</w:t>
      </w:r>
      <w:r w:rsidRPr="00897665">
        <w:rPr>
          <w:rFonts w:ascii="Arial" w:eastAsia="Calibri" w:hAnsi="Arial" w:cs="Arial"/>
          <w:spacing w:val="-1"/>
          <w:sz w:val="20"/>
          <w:szCs w:val="20"/>
          <w:u w:color="0000FF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  <w:u w:color="0000FF"/>
        </w:rPr>
        <w:t>USRA</w:t>
      </w:r>
      <w:r w:rsidRPr="00897665">
        <w:rPr>
          <w:rFonts w:ascii="Arial" w:eastAsia="Calibri" w:hAnsi="Arial" w:cs="Arial"/>
          <w:spacing w:val="-2"/>
          <w:sz w:val="20"/>
          <w:szCs w:val="20"/>
          <w:u w:color="0000FF"/>
        </w:rPr>
        <w:t xml:space="preserve"> </w:t>
      </w:r>
      <w:r w:rsidRPr="00897665">
        <w:rPr>
          <w:rFonts w:ascii="Cambria Math" w:eastAsia="Calibri" w:hAnsi="Cambria Math" w:cs="Cambria Math"/>
          <w:sz w:val="20"/>
          <w:szCs w:val="20"/>
          <w:u w:color="0000FF"/>
        </w:rPr>
        <w:t>‐</w:t>
      </w:r>
      <w:r w:rsidRPr="00897665">
        <w:rPr>
          <w:rFonts w:ascii="Arial" w:eastAsia="Calibri" w:hAnsi="Arial" w:cs="Arial"/>
          <w:spacing w:val="-2"/>
          <w:sz w:val="20"/>
          <w:szCs w:val="20"/>
          <w:u w:color="0000FF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  <w:u w:color="0000FF"/>
        </w:rPr>
        <w:t>Research</w:t>
      </w:r>
      <w:r w:rsidRPr="00897665">
        <w:rPr>
          <w:rFonts w:ascii="Arial" w:eastAsia="Calibri" w:hAnsi="Arial" w:cs="Arial"/>
          <w:spacing w:val="-2"/>
          <w:sz w:val="20"/>
          <w:szCs w:val="20"/>
          <w:u w:color="0000FF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  <w:u w:color="0000FF"/>
        </w:rPr>
        <w:t>Aptitude</w:t>
      </w:r>
      <w:r w:rsidRPr="00897665">
        <w:rPr>
          <w:rFonts w:ascii="Arial" w:eastAsia="Calibri" w:hAnsi="Arial" w:cs="Arial"/>
          <w:spacing w:val="-2"/>
          <w:sz w:val="20"/>
          <w:szCs w:val="20"/>
          <w:u w:color="0000FF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  <w:u w:color="0000FF"/>
        </w:rPr>
        <w:t>Form</w:t>
      </w:r>
    </w:p>
    <w:p w:rsidR="005274D4" w:rsidRPr="00897665" w:rsidRDefault="00AB7CA1" w:rsidP="00051BC5">
      <w:pPr>
        <w:pStyle w:val="ListParagraph"/>
        <w:numPr>
          <w:ilvl w:val="1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  <w:u w:color="0000FF"/>
        </w:rPr>
        <w:t>Find</w:t>
      </w:r>
      <w:r w:rsidR="005274D4" w:rsidRPr="00897665">
        <w:rPr>
          <w:rFonts w:ascii="Arial" w:eastAsia="Calibri" w:hAnsi="Arial" w:cs="Arial"/>
          <w:sz w:val="20"/>
          <w:szCs w:val="20"/>
          <w:u w:color="0000FF"/>
        </w:rPr>
        <w:t xml:space="preserve"> under “Additional Application Forms</w:t>
      </w:r>
      <w:r w:rsidRPr="00897665">
        <w:rPr>
          <w:rFonts w:ascii="Arial" w:eastAsia="Calibri" w:hAnsi="Arial" w:cs="Arial"/>
          <w:sz w:val="20"/>
          <w:szCs w:val="20"/>
          <w:u w:color="0000FF"/>
        </w:rPr>
        <w:t>”</w:t>
      </w:r>
      <w:r w:rsidR="007C5D5C" w:rsidRPr="00897665">
        <w:rPr>
          <w:rFonts w:ascii="Arial" w:eastAsia="Calibri" w:hAnsi="Arial" w:cs="Arial"/>
          <w:sz w:val="20"/>
          <w:szCs w:val="20"/>
          <w:u w:color="0000FF"/>
        </w:rPr>
        <w:t xml:space="preserve"> on the TWU USRA webpage</w:t>
      </w:r>
    </w:p>
    <w:p w:rsidR="007E1387" w:rsidRPr="00897665" w:rsidRDefault="009C1E72" w:rsidP="00051BC5">
      <w:pPr>
        <w:pStyle w:val="ListParagraph"/>
        <w:numPr>
          <w:ilvl w:val="1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>This</w:t>
      </w:r>
      <w:r w:rsidRPr="0089766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form</w:t>
      </w:r>
      <w:r w:rsidRPr="0089766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is</w:t>
      </w:r>
      <w:r w:rsidRPr="0089766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to</w:t>
      </w:r>
      <w:r w:rsidRPr="00897665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provide</w:t>
      </w:r>
      <w:r w:rsidRPr="0089766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information</w:t>
      </w:r>
      <w:r w:rsidRPr="0089766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in</w:t>
      </w:r>
      <w:r w:rsidRPr="0089766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order</w:t>
      </w:r>
      <w:r w:rsidRPr="0089766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help</w:t>
      </w:r>
      <w:r w:rsidRPr="00897665">
        <w:rPr>
          <w:rFonts w:ascii="Arial" w:eastAsia="Calibri" w:hAnsi="Arial" w:cs="Arial"/>
          <w:spacing w:val="-1"/>
          <w:w w:val="9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 xml:space="preserve">the committee assess your research aptitude. </w:t>
      </w:r>
      <w:r w:rsidR="00AB7CA1" w:rsidRPr="00897665">
        <w:rPr>
          <w:rFonts w:ascii="Arial" w:eastAsia="Calibri" w:hAnsi="Arial" w:cs="Arial"/>
          <w:i/>
          <w:sz w:val="20"/>
          <w:szCs w:val="20"/>
        </w:rPr>
        <w:t xml:space="preserve">Submit this form </w:t>
      </w:r>
      <w:r w:rsidRPr="00897665">
        <w:rPr>
          <w:rFonts w:ascii="Arial" w:eastAsia="Calibri" w:hAnsi="Arial" w:cs="Arial"/>
          <w:i/>
          <w:sz w:val="20"/>
          <w:szCs w:val="20"/>
        </w:rPr>
        <w:t xml:space="preserve">with the hard copy of your application </w:t>
      </w:r>
      <w:r w:rsidR="00AB7CA1" w:rsidRPr="00897665">
        <w:rPr>
          <w:rFonts w:ascii="Arial" w:eastAsia="Calibri" w:hAnsi="Arial" w:cs="Arial"/>
          <w:i/>
          <w:sz w:val="20"/>
          <w:szCs w:val="20"/>
        </w:rPr>
        <w:t xml:space="preserve">directly to the Research Office. </w:t>
      </w:r>
      <w:r w:rsidRPr="00897665">
        <w:rPr>
          <w:rFonts w:ascii="Arial" w:eastAsia="Calibri" w:hAnsi="Arial" w:cs="Arial"/>
          <w:i/>
          <w:sz w:val="20"/>
          <w:szCs w:val="20"/>
        </w:rPr>
        <w:t>Do not upload this form into the NSERC</w:t>
      </w:r>
      <w:r w:rsidRPr="00897665">
        <w:rPr>
          <w:rFonts w:ascii="Arial" w:eastAsia="Calibri" w:hAnsi="Arial" w:cs="Arial"/>
          <w:i/>
          <w:spacing w:val="-27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i/>
          <w:sz w:val="20"/>
          <w:szCs w:val="20"/>
        </w:rPr>
        <w:t>application</w:t>
      </w:r>
      <w:r w:rsidRPr="00897665">
        <w:rPr>
          <w:rFonts w:ascii="Arial" w:eastAsia="Calibri" w:hAnsi="Arial" w:cs="Arial"/>
          <w:i/>
          <w:w w:val="99"/>
          <w:sz w:val="20"/>
          <w:szCs w:val="20"/>
        </w:rPr>
        <w:t xml:space="preserve"> </w:t>
      </w:r>
      <w:r w:rsidR="00AB7CA1" w:rsidRPr="00897665">
        <w:rPr>
          <w:rFonts w:ascii="Arial" w:eastAsia="Calibri" w:hAnsi="Arial" w:cs="Arial"/>
          <w:i/>
          <w:sz w:val="20"/>
          <w:szCs w:val="20"/>
        </w:rPr>
        <w:t>site.</w:t>
      </w:r>
    </w:p>
    <w:p w:rsidR="00051BC5" w:rsidRPr="00897665" w:rsidRDefault="00051BC5" w:rsidP="00051BC5">
      <w:pPr>
        <w:pStyle w:val="ListParagraph"/>
        <w:tabs>
          <w:tab w:val="left" w:pos="480"/>
        </w:tabs>
        <w:spacing w:line="276" w:lineRule="auto"/>
        <w:ind w:left="1392"/>
        <w:rPr>
          <w:rFonts w:ascii="Arial" w:eastAsia="Calibri" w:hAnsi="Arial" w:cs="Arial"/>
          <w:sz w:val="20"/>
          <w:szCs w:val="20"/>
        </w:rPr>
      </w:pPr>
    </w:p>
    <w:p w:rsidR="00051BC5" w:rsidRPr="00897665" w:rsidRDefault="00051BC5" w:rsidP="00051BC5">
      <w:pPr>
        <w:pBdr>
          <w:top w:val="single" w:sz="4" w:space="1" w:color="auto"/>
        </w:pBdr>
        <w:tabs>
          <w:tab w:val="left" w:pos="480"/>
        </w:tabs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AB7CA1" w:rsidRPr="00897665" w:rsidRDefault="00AB7CA1" w:rsidP="00051BC5">
      <w:pPr>
        <w:tabs>
          <w:tab w:val="left" w:pos="480"/>
        </w:tabs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897665">
        <w:rPr>
          <w:rFonts w:ascii="Arial" w:eastAsia="Calibri" w:hAnsi="Arial" w:cs="Arial"/>
          <w:b/>
          <w:sz w:val="20"/>
          <w:szCs w:val="20"/>
        </w:rPr>
        <w:t xml:space="preserve">Official </w:t>
      </w:r>
      <w:r w:rsidR="00051BC5" w:rsidRPr="00897665">
        <w:rPr>
          <w:rFonts w:ascii="Arial" w:eastAsia="Calibri" w:hAnsi="Arial" w:cs="Arial"/>
          <w:b/>
          <w:sz w:val="20"/>
          <w:szCs w:val="20"/>
        </w:rPr>
        <w:t>T</w:t>
      </w:r>
      <w:r w:rsidRPr="00897665">
        <w:rPr>
          <w:rFonts w:ascii="Arial" w:eastAsia="Calibri" w:hAnsi="Arial" w:cs="Arial"/>
          <w:b/>
          <w:sz w:val="20"/>
          <w:szCs w:val="20"/>
        </w:rPr>
        <w:t>ranscripts</w:t>
      </w:r>
    </w:p>
    <w:p w:rsidR="00AB7CA1" w:rsidRPr="00897665" w:rsidRDefault="009C1E72" w:rsidP="00051BC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>Order</w:t>
      </w:r>
      <w:r w:rsidR="005274D4" w:rsidRPr="00897665">
        <w:rPr>
          <w:rFonts w:ascii="Arial" w:eastAsia="Calibri" w:hAnsi="Arial" w:cs="Arial"/>
          <w:sz w:val="20"/>
          <w:szCs w:val="20"/>
        </w:rPr>
        <w:t xml:space="preserve"> online through the Registrar’s Office: </w:t>
      </w:r>
      <w:hyperlink r:id="rId8" w:history="1">
        <w:r w:rsidR="005274D4" w:rsidRPr="00897665">
          <w:rPr>
            <w:rStyle w:val="Hyperlink"/>
            <w:rFonts w:ascii="Arial" w:eastAsia="Calibri" w:hAnsi="Arial" w:cs="Arial"/>
            <w:sz w:val="20"/>
            <w:szCs w:val="20"/>
          </w:rPr>
          <w:t>twu.ca/academics/office-registrar/transcript-orders</w:t>
        </w:r>
      </w:hyperlink>
    </w:p>
    <w:p w:rsidR="007E1387" w:rsidRPr="00897665" w:rsidRDefault="009C1E72" w:rsidP="00051BC5">
      <w:pPr>
        <w:pStyle w:val="ListParagraph"/>
        <w:numPr>
          <w:ilvl w:val="1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>For the USRA competition</w:t>
      </w:r>
      <w:r w:rsidR="00051BC5" w:rsidRPr="00897665">
        <w:rPr>
          <w:rFonts w:ascii="Arial" w:eastAsia="Calibri" w:hAnsi="Arial" w:cs="Arial"/>
          <w:sz w:val="20"/>
          <w:szCs w:val="20"/>
        </w:rPr>
        <w:t>,</w:t>
      </w:r>
      <w:r w:rsidRPr="00897665">
        <w:rPr>
          <w:rFonts w:ascii="Arial" w:eastAsia="Calibri" w:hAnsi="Arial" w:cs="Arial"/>
          <w:sz w:val="20"/>
          <w:szCs w:val="20"/>
        </w:rPr>
        <w:t xml:space="preserve"> you </w:t>
      </w:r>
      <w:proofErr w:type="gramStart"/>
      <w:r w:rsidRPr="00897665">
        <w:rPr>
          <w:rFonts w:ascii="Arial" w:eastAsia="Calibri" w:hAnsi="Arial" w:cs="Arial"/>
          <w:sz w:val="20"/>
          <w:szCs w:val="20"/>
        </w:rPr>
        <w:t>are allowed</w:t>
      </w:r>
      <w:proofErr w:type="gramEnd"/>
      <w:r w:rsidRPr="00897665">
        <w:rPr>
          <w:rFonts w:ascii="Arial" w:eastAsia="Calibri" w:hAnsi="Arial" w:cs="Arial"/>
          <w:sz w:val="20"/>
          <w:szCs w:val="20"/>
        </w:rPr>
        <w:t xml:space="preserve"> to open your transcripts once you receive them. Not</w:t>
      </w:r>
      <w:r w:rsidRPr="00897665">
        <w:rPr>
          <w:rFonts w:ascii="Arial" w:eastAsia="Calibri" w:hAnsi="Arial" w:cs="Arial"/>
          <w:spacing w:val="-28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all</w:t>
      </w:r>
      <w:r w:rsidRPr="00897665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staff in the Registrar’s Office may be aware of this exception, so they may give you</w:t>
      </w:r>
      <w:r w:rsidRPr="00897665">
        <w:rPr>
          <w:rFonts w:ascii="Arial" w:eastAsia="Calibri" w:hAnsi="Arial" w:cs="Arial"/>
          <w:spacing w:val="-25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contradictory</w:t>
      </w:r>
      <w:r w:rsidRPr="00897665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 xml:space="preserve">information. If they need confirmation from someone, you can refer them to </w:t>
      </w:r>
      <w:r w:rsidR="00AB7CA1" w:rsidRPr="00897665">
        <w:rPr>
          <w:rFonts w:ascii="Arial" w:eastAsia="Calibri" w:hAnsi="Arial" w:cs="Arial"/>
          <w:sz w:val="20"/>
          <w:szCs w:val="20"/>
        </w:rPr>
        <w:t>the USRA Liaison Officer</w:t>
      </w:r>
      <w:r w:rsidRPr="00897665">
        <w:rPr>
          <w:rFonts w:ascii="Arial" w:eastAsia="Calibri" w:hAnsi="Arial" w:cs="Arial"/>
          <w:sz w:val="20"/>
          <w:szCs w:val="20"/>
        </w:rPr>
        <w:t xml:space="preserve"> in the </w:t>
      </w:r>
      <w:r w:rsidR="00051BC5" w:rsidRPr="00897665">
        <w:rPr>
          <w:rFonts w:ascii="Arial" w:eastAsia="Calibri" w:hAnsi="Arial" w:cs="Arial"/>
          <w:sz w:val="20"/>
          <w:szCs w:val="20"/>
        </w:rPr>
        <w:t>Office of Research &amp; Graduate Studies</w:t>
      </w:r>
      <w:r w:rsidRPr="00897665">
        <w:rPr>
          <w:rFonts w:ascii="Arial" w:eastAsia="Calibri" w:hAnsi="Arial" w:cs="Arial"/>
          <w:sz w:val="20"/>
          <w:szCs w:val="20"/>
        </w:rPr>
        <w:t>.</w:t>
      </w:r>
    </w:p>
    <w:p w:rsidR="00051BC5" w:rsidRPr="00897665" w:rsidRDefault="009C1E72" w:rsidP="00051BC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hanging="359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 xml:space="preserve">Scan the full transcript and </w:t>
      </w:r>
      <w:r w:rsidRPr="00897665">
        <w:rPr>
          <w:rFonts w:ascii="Arial" w:eastAsia="Calibri" w:hAnsi="Arial" w:cs="Arial"/>
          <w:b/>
          <w:bCs/>
          <w:i/>
          <w:sz w:val="20"/>
          <w:szCs w:val="20"/>
        </w:rPr>
        <w:t xml:space="preserve">one </w:t>
      </w:r>
      <w:r w:rsidRPr="00897665">
        <w:rPr>
          <w:rFonts w:ascii="Arial" w:eastAsia="Calibri" w:hAnsi="Arial" w:cs="Arial"/>
          <w:sz w:val="20"/>
          <w:szCs w:val="20"/>
        </w:rPr>
        <w:t>of the back pages</w:t>
      </w:r>
      <w:r w:rsidR="00051BC5" w:rsidRPr="00897665">
        <w:rPr>
          <w:rFonts w:ascii="Arial" w:eastAsia="Calibri" w:hAnsi="Arial" w:cs="Arial"/>
          <w:sz w:val="20"/>
          <w:szCs w:val="20"/>
        </w:rPr>
        <w:t xml:space="preserve"> containing the grading rubric</w:t>
      </w:r>
      <w:r w:rsidRPr="00897665">
        <w:rPr>
          <w:rFonts w:ascii="Arial" w:eastAsia="Calibri" w:hAnsi="Arial" w:cs="Arial"/>
          <w:sz w:val="20"/>
          <w:szCs w:val="20"/>
        </w:rPr>
        <w:t xml:space="preserve">. </w:t>
      </w:r>
    </w:p>
    <w:p w:rsidR="007E1387" w:rsidRPr="00897665" w:rsidRDefault="009C1E72" w:rsidP="00051BC5">
      <w:pPr>
        <w:pStyle w:val="ListParagraph"/>
        <w:numPr>
          <w:ilvl w:val="0"/>
          <w:numId w:val="1"/>
        </w:numPr>
        <w:tabs>
          <w:tab w:val="left" w:pos="1440"/>
        </w:tabs>
        <w:spacing w:line="276" w:lineRule="auto"/>
        <w:ind w:left="1440" w:hanging="359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>Save</w:t>
      </w:r>
      <w:r w:rsidR="00051BC5" w:rsidRPr="00897665">
        <w:rPr>
          <w:rFonts w:ascii="Arial" w:eastAsia="Calibri" w:hAnsi="Arial" w:cs="Arial"/>
          <w:sz w:val="20"/>
          <w:szCs w:val="20"/>
        </w:rPr>
        <w:t xml:space="preserve"> the scan</w:t>
      </w:r>
      <w:r w:rsidRPr="00897665">
        <w:rPr>
          <w:rFonts w:ascii="Arial" w:eastAsia="Calibri" w:hAnsi="Arial" w:cs="Arial"/>
          <w:sz w:val="20"/>
          <w:szCs w:val="20"/>
        </w:rPr>
        <w:t xml:space="preserve"> as a PDF. Open the file and save again as</w:t>
      </w:r>
      <w:r w:rsidRPr="00897665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a</w:t>
      </w:r>
      <w:r w:rsidRPr="00897665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 xml:space="preserve">reduced sized PDF. (The NSERC site </w:t>
      </w:r>
      <w:proofErr w:type="gramStart"/>
      <w:r w:rsidRPr="00897665">
        <w:rPr>
          <w:rFonts w:ascii="Arial" w:eastAsia="Calibri" w:hAnsi="Arial" w:cs="Arial"/>
          <w:sz w:val="20"/>
          <w:szCs w:val="20"/>
        </w:rPr>
        <w:t>won’t</w:t>
      </w:r>
      <w:proofErr w:type="gramEnd"/>
      <w:r w:rsidRPr="00897665">
        <w:rPr>
          <w:rFonts w:ascii="Arial" w:eastAsia="Calibri" w:hAnsi="Arial" w:cs="Arial"/>
          <w:sz w:val="20"/>
          <w:szCs w:val="20"/>
        </w:rPr>
        <w:t xml:space="preserve"> accept large files</w:t>
      </w:r>
      <w:r w:rsidR="00051BC5" w:rsidRPr="00897665">
        <w:rPr>
          <w:rFonts w:ascii="Arial" w:eastAsia="Calibri" w:hAnsi="Arial" w:cs="Arial"/>
          <w:sz w:val="20"/>
          <w:szCs w:val="20"/>
        </w:rPr>
        <w:t xml:space="preserve"> and</w:t>
      </w:r>
      <w:r w:rsidRPr="00897665">
        <w:rPr>
          <w:rFonts w:ascii="Arial" w:eastAsia="Calibri" w:hAnsi="Arial" w:cs="Arial"/>
          <w:sz w:val="20"/>
          <w:szCs w:val="20"/>
        </w:rPr>
        <w:t xml:space="preserve"> saving it as</w:t>
      </w:r>
      <w:r w:rsidRPr="00897665">
        <w:rPr>
          <w:rFonts w:ascii="Arial" w:eastAsia="Calibri" w:hAnsi="Arial" w:cs="Arial"/>
          <w:spacing w:val="-25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a</w:t>
      </w:r>
      <w:r w:rsidRPr="00897665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 xml:space="preserve">reduced size PDF first doesn’t always reduce the size.) </w:t>
      </w:r>
      <w:r w:rsidR="00051BC5" w:rsidRPr="00897665">
        <w:rPr>
          <w:rFonts w:ascii="Arial" w:eastAsia="Calibri" w:hAnsi="Arial" w:cs="Arial"/>
          <w:sz w:val="20"/>
          <w:szCs w:val="20"/>
        </w:rPr>
        <w:t>W</w:t>
      </w:r>
      <w:r w:rsidRPr="00897665">
        <w:rPr>
          <w:rFonts w:ascii="Arial" w:eastAsia="Calibri" w:hAnsi="Arial" w:cs="Arial"/>
          <w:sz w:val="20"/>
          <w:szCs w:val="20"/>
        </w:rPr>
        <w:t xml:space="preserve">hen you scan the </w:t>
      </w:r>
      <w:proofErr w:type="gramStart"/>
      <w:r w:rsidRPr="00897665">
        <w:rPr>
          <w:rFonts w:ascii="Arial" w:eastAsia="Calibri" w:hAnsi="Arial" w:cs="Arial"/>
          <w:sz w:val="20"/>
          <w:szCs w:val="20"/>
        </w:rPr>
        <w:t>transcript</w:t>
      </w:r>
      <w:proofErr w:type="gramEnd"/>
      <w:r w:rsidRPr="00897665">
        <w:rPr>
          <w:rFonts w:ascii="Arial" w:eastAsia="Calibri" w:hAnsi="Arial" w:cs="Arial"/>
          <w:sz w:val="20"/>
          <w:szCs w:val="20"/>
        </w:rPr>
        <w:t xml:space="preserve"> the </w:t>
      </w:r>
      <w:r w:rsidR="00051BC5" w:rsidRPr="00897665">
        <w:rPr>
          <w:rFonts w:ascii="Arial" w:eastAsia="Calibri" w:hAnsi="Arial" w:cs="Arial"/>
          <w:sz w:val="20"/>
          <w:szCs w:val="20"/>
        </w:rPr>
        <w:t>watermark</w:t>
      </w:r>
      <w:r w:rsidRPr="00897665">
        <w:rPr>
          <w:rFonts w:ascii="Arial" w:eastAsia="Calibri" w:hAnsi="Arial" w:cs="Arial"/>
          <w:spacing w:val="-28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“VOID”</w:t>
      </w:r>
      <w:r w:rsidRPr="00897665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 xml:space="preserve">will appear. </w:t>
      </w:r>
      <w:proofErr w:type="gramStart"/>
      <w:r w:rsidRPr="00897665">
        <w:rPr>
          <w:rFonts w:ascii="Arial" w:eastAsia="Calibri" w:hAnsi="Arial" w:cs="Arial"/>
          <w:sz w:val="20"/>
          <w:szCs w:val="20"/>
        </w:rPr>
        <w:t>NSERC is aware of that function and will</w:t>
      </w:r>
      <w:r w:rsidRPr="00897665">
        <w:rPr>
          <w:rFonts w:ascii="Arial" w:eastAsia="Calibri" w:hAnsi="Arial" w:cs="Arial"/>
          <w:spacing w:val="-1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still</w:t>
      </w:r>
      <w:r w:rsidRPr="00897665">
        <w:rPr>
          <w:rFonts w:ascii="Arial" w:eastAsia="Calibri" w:hAnsi="Arial" w:cs="Arial"/>
          <w:w w:val="99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accept it as an official</w:t>
      </w:r>
      <w:r w:rsidRPr="00897665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897665">
        <w:rPr>
          <w:rFonts w:ascii="Arial" w:eastAsia="Calibri" w:hAnsi="Arial" w:cs="Arial"/>
          <w:sz w:val="20"/>
          <w:szCs w:val="20"/>
        </w:rPr>
        <w:t>transcript</w:t>
      </w:r>
      <w:r w:rsidR="00C9636C" w:rsidRPr="00897665">
        <w:rPr>
          <w:rFonts w:ascii="Arial" w:eastAsia="Calibri" w:hAnsi="Arial" w:cs="Arial"/>
          <w:sz w:val="20"/>
          <w:szCs w:val="20"/>
        </w:rPr>
        <w:t xml:space="preserve"> for the USRA competition</w:t>
      </w:r>
      <w:r w:rsidRPr="00897665">
        <w:rPr>
          <w:rFonts w:ascii="Arial" w:eastAsia="Calibri" w:hAnsi="Arial" w:cs="Arial"/>
          <w:sz w:val="20"/>
          <w:szCs w:val="20"/>
        </w:rPr>
        <w:t>.</w:t>
      </w:r>
      <w:proofErr w:type="gramEnd"/>
    </w:p>
    <w:p w:rsidR="007E1387" w:rsidRPr="00897665" w:rsidRDefault="009C1E72" w:rsidP="00051BC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eastAsia="Calibri" w:hAnsi="Arial" w:cs="Arial"/>
          <w:sz w:val="20"/>
          <w:szCs w:val="20"/>
        </w:rPr>
        <w:t>Upload the tr</w:t>
      </w:r>
      <w:r w:rsidR="00AB7CA1" w:rsidRPr="00897665">
        <w:rPr>
          <w:rFonts w:ascii="Arial" w:eastAsia="Calibri" w:hAnsi="Arial" w:cs="Arial"/>
          <w:sz w:val="20"/>
          <w:szCs w:val="20"/>
        </w:rPr>
        <w:t>anscript into your application.</w:t>
      </w:r>
    </w:p>
    <w:p w:rsidR="00051BC5" w:rsidRPr="00897665" w:rsidRDefault="00051BC5" w:rsidP="00051BC5">
      <w:pPr>
        <w:tabs>
          <w:tab w:val="left" w:pos="480"/>
        </w:tabs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051BC5" w:rsidRPr="00897665" w:rsidRDefault="00051BC5" w:rsidP="00051BC5">
      <w:pPr>
        <w:pBdr>
          <w:top w:val="single" w:sz="4" w:space="1" w:color="auto"/>
        </w:pBdr>
        <w:tabs>
          <w:tab w:val="left" w:pos="480"/>
        </w:tabs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F65787" w:rsidRPr="00897665" w:rsidRDefault="00051BC5" w:rsidP="00051BC5">
      <w:pPr>
        <w:tabs>
          <w:tab w:val="left" w:pos="480"/>
        </w:tabs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897665">
        <w:rPr>
          <w:rFonts w:ascii="Arial" w:eastAsia="Calibri" w:hAnsi="Arial" w:cs="Arial"/>
          <w:b/>
          <w:sz w:val="20"/>
          <w:szCs w:val="20"/>
        </w:rPr>
        <w:t>Final steps</w:t>
      </w:r>
    </w:p>
    <w:p w:rsidR="007E1387" w:rsidRPr="00897665" w:rsidRDefault="009C1E72" w:rsidP="00051BC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hAnsi="Arial" w:cs="Arial"/>
          <w:sz w:val="20"/>
          <w:szCs w:val="20"/>
        </w:rPr>
        <w:t>Forward your reference number to your proposed</w:t>
      </w:r>
      <w:r w:rsidRPr="00897665">
        <w:rPr>
          <w:rFonts w:ascii="Arial" w:hAnsi="Arial" w:cs="Arial"/>
          <w:spacing w:val="-4"/>
          <w:sz w:val="20"/>
          <w:szCs w:val="20"/>
        </w:rPr>
        <w:t xml:space="preserve"> </w:t>
      </w:r>
      <w:r w:rsidRPr="00897665">
        <w:rPr>
          <w:rFonts w:ascii="Arial" w:hAnsi="Arial" w:cs="Arial"/>
          <w:sz w:val="20"/>
          <w:szCs w:val="20"/>
        </w:rPr>
        <w:t>supervisor.</w:t>
      </w:r>
    </w:p>
    <w:p w:rsidR="004027D7" w:rsidRPr="00897665" w:rsidRDefault="009C1E72" w:rsidP="00051BC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Arial" w:eastAsia="Calibri" w:hAnsi="Arial" w:cs="Arial"/>
          <w:sz w:val="20"/>
          <w:szCs w:val="20"/>
        </w:rPr>
      </w:pPr>
      <w:r w:rsidRPr="00897665">
        <w:rPr>
          <w:rFonts w:ascii="Arial" w:hAnsi="Arial" w:cs="Arial"/>
          <w:sz w:val="20"/>
          <w:szCs w:val="20"/>
        </w:rPr>
        <w:t xml:space="preserve">Submit a hard copy of your completed </w:t>
      </w:r>
      <w:r w:rsidRPr="00897665">
        <w:rPr>
          <w:rFonts w:ascii="Arial" w:hAnsi="Arial" w:cs="Arial"/>
          <w:b/>
          <w:sz w:val="20"/>
          <w:szCs w:val="20"/>
        </w:rPr>
        <w:t>Form 202 Part I</w:t>
      </w:r>
      <w:r w:rsidRPr="00897665">
        <w:rPr>
          <w:rFonts w:ascii="Arial" w:hAnsi="Arial" w:cs="Arial"/>
          <w:sz w:val="20"/>
          <w:szCs w:val="20"/>
        </w:rPr>
        <w:t xml:space="preserve"> and the </w:t>
      </w:r>
      <w:r w:rsidR="00C9636C" w:rsidRPr="00897665">
        <w:rPr>
          <w:rFonts w:ascii="Arial" w:hAnsi="Arial" w:cs="Arial"/>
          <w:b/>
          <w:sz w:val="20"/>
          <w:szCs w:val="20"/>
        </w:rPr>
        <w:t>Research Aptitude</w:t>
      </w:r>
      <w:r w:rsidRPr="00897665">
        <w:rPr>
          <w:rFonts w:ascii="Arial" w:hAnsi="Arial" w:cs="Arial"/>
          <w:b/>
          <w:sz w:val="20"/>
          <w:szCs w:val="20"/>
        </w:rPr>
        <w:t xml:space="preserve"> Form</w:t>
      </w:r>
      <w:r w:rsidR="00051BC5" w:rsidRPr="00897665">
        <w:rPr>
          <w:rFonts w:ascii="Arial" w:hAnsi="Arial" w:cs="Arial"/>
          <w:sz w:val="20"/>
          <w:szCs w:val="20"/>
        </w:rPr>
        <w:t>,</w:t>
      </w:r>
      <w:r w:rsidRPr="00897665">
        <w:rPr>
          <w:rFonts w:ascii="Arial" w:hAnsi="Arial" w:cs="Arial"/>
          <w:sz w:val="20"/>
          <w:szCs w:val="20"/>
        </w:rPr>
        <w:t xml:space="preserve"> along with your</w:t>
      </w:r>
      <w:r w:rsidRPr="00897665">
        <w:rPr>
          <w:rFonts w:ascii="Arial" w:hAnsi="Arial" w:cs="Arial"/>
          <w:spacing w:val="-3"/>
          <w:sz w:val="20"/>
          <w:szCs w:val="20"/>
        </w:rPr>
        <w:t xml:space="preserve"> </w:t>
      </w:r>
      <w:r w:rsidR="00B66D84" w:rsidRPr="00897665">
        <w:rPr>
          <w:rFonts w:ascii="Arial" w:hAnsi="Arial" w:cs="Arial"/>
          <w:b/>
          <w:sz w:val="20"/>
          <w:szCs w:val="20"/>
        </w:rPr>
        <w:t>O</w:t>
      </w:r>
      <w:r w:rsidRPr="00897665">
        <w:rPr>
          <w:rFonts w:ascii="Arial" w:hAnsi="Arial" w:cs="Arial"/>
          <w:b/>
          <w:sz w:val="20"/>
          <w:szCs w:val="20"/>
        </w:rPr>
        <w:t>fficial</w:t>
      </w:r>
      <w:r w:rsidRPr="0089766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B66D84" w:rsidRPr="00897665">
        <w:rPr>
          <w:rFonts w:ascii="Arial" w:hAnsi="Arial" w:cs="Arial"/>
          <w:b/>
          <w:sz w:val="20"/>
          <w:szCs w:val="20"/>
        </w:rPr>
        <w:t>T</w:t>
      </w:r>
      <w:r w:rsidRPr="00897665">
        <w:rPr>
          <w:rFonts w:ascii="Arial" w:hAnsi="Arial" w:cs="Arial"/>
          <w:b/>
          <w:sz w:val="20"/>
          <w:szCs w:val="20"/>
        </w:rPr>
        <w:t>ranscript</w:t>
      </w:r>
      <w:r w:rsidR="00051BC5" w:rsidRPr="00897665">
        <w:rPr>
          <w:rFonts w:ascii="Arial" w:hAnsi="Arial" w:cs="Arial"/>
          <w:sz w:val="20"/>
          <w:szCs w:val="20"/>
        </w:rPr>
        <w:t>,</w:t>
      </w:r>
      <w:r w:rsidRPr="00897665">
        <w:rPr>
          <w:rFonts w:ascii="Arial" w:hAnsi="Arial" w:cs="Arial"/>
          <w:spacing w:val="-2"/>
          <w:sz w:val="20"/>
          <w:szCs w:val="20"/>
        </w:rPr>
        <w:t xml:space="preserve"> </w:t>
      </w:r>
      <w:r w:rsidRPr="00897665">
        <w:rPr>
          <w:rFonts w:ascii="Arial" w:hAnsi="Arial" w:cs="Arial"/>
          <w:sz w:val="20"/>
          <w:szCs w:val="20"/>
        </w:rPr>
        <w:t>to</w:t>
      </w:r>
      <w:r w:rsidRPr="00897665">
        <w:rPr>
          <w:rFonts w:ascii="Arial" w:hAnsi="Arial" w:cs="Arial"/>
          <w:spacing w:val="-2"/>
          <w:sz w:val="20"/>
          <w:szCs w:val="20"/>
        </w:rPr>
        <w:t xml:space="preserve"> </w:t>
      </w:r>
      <w:r w:rsidRPr="00897665">
        <w:rPr>
          <w:rFonts w:ascii="Arial" w:hAnsi="Arial" w:cs="Arial"/>
          <w:sz w:val="20"/>
          <w:szCs w:val="20"/>
        </w:rPr>
        <w:t>the</w:t>
      </w:r>
      <w:r w:rsidRPr="00897665">
        <w:rPr>
          <w:rFonts w:ascii="Arial" w:hAnsi="Arial" w:cs="Arial"/>
          <w:spacing w:val="-2"/>
          <w:sz w:val="20"/>
          <w:szCs w:val="20"/>
        </w:rPr>
        <w:t xml:space="preserve"> </w:t>
      </w:r>
      <w:r w:rsidR="00051BC5" w:rsidRPr="00897665">
        <w:rPr>
          <w:rFonts w:ascii="Arial" w:hAnsi="Arial" w:cs="Arial"/>
          <w:spacing w:val="-2"/>
          <w:sz w:val="20"/>
          <w:szCs w:val="20"/>
        </w:rPr>
        <w:t>S</w:t>
      </w:r>
      <w:r w:rsidR="00B66D84" w:rsidRPr="00897665">
        <w:rPr>
          <w:rFonts w:ascii="Arial" w:hAnsi="Arial" w:cs="Arial"/>
          <w:spacing w:val="-2"/>
          <w:sz w:val="20"/>
          <w:szCs w:val="20"/>
        </w:rPr>
        <w:t>cholarship Liaison Officer</w:t>
      </w:r>
      <w:r w:rsidR="00AB7CA1" w:rsidRPr="00897665">
        <w:rPr>
          <w:rFonts w:ascii="Arial" w:hAnsi="Arial" w:cs="Arial"/>
          <w:spacing w:val="-2"/>
          <w:sz w:val="20"/>
          <w:szCs w:val="20"/>
        </w:rPr>
        <w:t xml:space="preserve"> in the </w:t>
      </w:r>
      <w:r w:rsidR="00051BC5" w:rsidRPr="00897665">
        <w:rPr>
          <w:rFonts w:ascii="Arial" w:hAnsi="Arial" w:cs="Arial"/>
          <w:sz w:val="20"/>
          <w:szCs w:val="20"/>
        </w:rPr>
        <w:t>Office of Research &amp; Graduate Studies</w:t>
      </w:r>
      <w:r w:rsidRPr="00897665">
        <w:rPr>
          <w:rFonts w:ascii="Arial" w:hAnsi="Arial" w:cs="Arial"/>
          <w:spacing w:val="-2"/>
          <w:sz w:val="20"/>
          <w:szCs w:val="20"/>
        </w:rPr>
        <w:t xml:space="preserve"> </w:t>
      </w:r>
      <w:r w:rsidRPr="00897665">
        <w:rPr>
          <w:rFonts w:ascii="Arial" w:hAnsi="Arial" w:cs="Arial"/>
          <w:sz w:val="20"/>
          <w:szCs w:val="20"/>
        </w:rPr>
        <w:t>by</w:t>
      </w:r>
      <w:r w:rsidRPr="00897665">
        <w:rPr>
          <w:rFonts w:ascii="Arial" w:hAnsi="Arial" w:cs="Arial"/>
          <w:spacing w:val="-2"/>
          <w:sz w:val="20"/>
          <w:szCs w:val="20"/>
        </w:rPr>
        <w:t xml:space="preserve"> </w:t>
      </w:r>
      <w:r w:rsidRPr="00897665">
        <w:rPr>
          <w:rFonts w:ascii="Arial" w:hAnsi="Arial" w:cs="Arial"/>
          <w:sz w:val="20"/>
          <w:szCs w:val="20"/>
        </w:rPr>
        <w:t>the</w:t>
      </w:r>
      <w:r w:rsidRPr="00897665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="00051BC5" w:rsidRPr="00897665">
        <w:rPr>
          <w:rFonts w:ascii="Arial" w:hAnsi="Arial" w:cs="Arial"/>
          <w:sz w:val="20"/>
          <w:szCs w:val="20"/>
        </w:rPr>
        <w:t>February 14, 2020 at 4:00 p.m</w:t>
      </w:r>
      <w:r w:rsidRPr="00897665">
        <w:rPr>
          <w:rFonts w:ascii="Arial" w:hAnsi="Arial" w:cs="Arial"/>
          <w:sz w:val="20"/>
          <w:szCs w:val="20"/>
        </w:rPr>
        <w:t>.</w:t>
      </w:r>
    </w:p>
    <w:sectPr w:rsidR="004027D7" w:rsidRPr="00897665" w:rsidSect="00051BC5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45" w:rsidRDefault="00780B45" w:rsidP="005274D4">
      <w:r>
        <w:separator/>
      </w:r>
    </w:p>
  </w:endnote>
  <w:endnote w:type="continuationSeparator" w:id="0">
    <w:p w:rsidR="00780B45" w:rsidRDefault="00780B45" w:rsidP="0052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84" w:rsidRPr="008C041A" w:rsidRDefault="00B66D84" w:rsidP="00B66D84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b/>
        <w:sz w:val="18"/>
        <w:szCs w:val="18"/>
      </w:rPr>
      <w:t>OFFICE OF RESEARCH &amp; GRADUATE STUDIES</w:t>
    </w:r>
    <w:r w:rsidRPr="008C041A">
      <w:rPr>
        <w:rFonts w:ascii="Arial" w:hAnsi="Arial" w:cs="Arial"/>
        <w:sz w:val="18"/>
        <w:szCs w:val="18"/>
      </w:rPr>
      <w:tab/>
      <w:t>www.twu.ca/academics/school-graduate-studies</w:t>
    </w:r>
  </w:p>
  <w:p w:rsidR="00B66D84" w:rsidRPr="008C041A" w:rsidRDefault="00B66D84" w:rsidP="00B66D84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8C041A">
      <w:rPr>
        <w:rFonts w:ascii="Arial" w:hAnsi="Arial" w:cs="Arial"/>
        <w:sz w:val="18"/>
        <w:szCs w:val="18"/>
      </w:rPr>
      <w:t>Second Floor, RSC</w:t>
    </w:r>
    <w:r w:rsidRPr="008C041A">
      <w:rPr>
        <w:rFonts w:ascii="Arial" w:hAnsi="Arial" w:cs="Arial"/>
        <w:sz w:val="18"/>
        <w:szCs w:val="18"/>
      </w:rPr>
      <w:tab/>
      <w:t xml:space="preserve">604.513.2121 ext </w:t>
    </w:r>
    <w:proofErr w:type="gramStart"/>
    <w:r w:rsidRPr="008C041A">
      <w:rPr>
        <w:rFonts w:ascii="Arial" w:hAnsi="Arial" w:cs="Arial"/>
        <w:sz w:val="18"/>
        <w:szCs w:val="18"/>
      </w:rPr>
      <w:t>3394  |</w:t>
    </w:r>
    <w:proofErr w:type="gramEnd"/>
    <w:r w:rsidRPr="008C041A">
      <w:rPr>
        <w:rFonts w:ascii="Arial" w:hAnsi="Arial" w:cs="Arial"/>
        <w:sz w:val="18"/>
        <w:szCs w:val="18"/>
      </w:rPr>
      <w:t xml:space="preserve">  fgs@twu.ca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45" w:rsidRDefault="00780B45" w:rsidP="005274D4">
      <w:r>
        <w:separator/>
      </w:r>
    </w:p>
  </w:footnote>
  <w:footnote w:type="continuationSeparator" w:id="0">
    <w:p w:rsidR="00780B45" w:rsidRDefault="00780B45" w:rsidP="0052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5" w:rsidRDefault="00051BC5" w:rsidP="00051B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581275" cy="5734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51BC5" w:rsidRPr="00F07BE2" w:rsidRDefault="009F6728" w:rsidP="00051BC5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TWU </w:t>
                          </w:r>
                          <w:r w:rsidR="00051BC5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USRA </w:t>
                          </w:r>
                          <w:r w:rsidR="00C12173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 xml:space="preserve">Student </w:t>
                          </w:r>
                          <w:r w:rsidR="00051BC5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Application Process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05pt;margin-top:0;width:203.25pt;height:45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" filled="f" stroked="f">
              <v:stroke joinstyle="round"/>
              <v:textbox>
                <w:txbxContent>
                  <w:p w:rsidR="00051BC5" w:rsidRPr="00F07BE2" w:rsidRDefault="009F6728" w:rsidP="00051BC5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TWU </w:t>
                    </w:r>
                    <w:r w:rsidR="00051BC5"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USRA </w:t>
                    </w:r>
                    <w:r w:rsidR="00C12173">
                      <w:rPr>
                        <w:rFonts w:ascii="Calibri" w:hAnsi="Calibri" w:cs="Calibri"/>
                        <w:sz w:val="32"/>
                        <w:szCs w:val="32"/>
                      </w:rPr>
                      <w:t xml:space="preserve">Student </w:t>
                    </w:r>
                    <w:r w:rsidR="00051BC5">
                      <w:rPr>
                        <w:rFonts w:ascii="Calibri" w:hAnsi="Calibri" w:cs="Calibri"/>
                        <w:sz w:val="32"/>
                        <w:szCs w:val="32"/>
                      </w:rPr>
                      <w:t>Application Process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FDC">
      <w:rPr>
        <w:noProof/>
      </w:rPr>
      <w:drawing>
        <wp:inline distT="0" distB="0" distL="0" distR="0">
          <wp:extent cx="33813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CA1" w:rsidRPr="00051BC5" w:rsidRDefault="00AB7CA1" w:rsidP="00051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2A4"/>
    <w:multiLevelType w:val="hybridMultilevel"/>
    <w:tmpl w:val="D5909AA8"/>
    <w:lvl w:ilvl="0" w:tplc="9556955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A4A9D5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27E1A5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00FE5F2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EAEA8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1FE27A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554FEE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12EAF51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146021A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7"/>
    <w:rsid w:val="00051BC5"/>
    <w:rsid w:val="000755B4"/>
    <w:rsid w:val="003D2339"/>
    <w:rsid w:val="004027D7"/>
    <w:rsid w:val="005274D4"/>
    <w:rsid w:val="00566881"/>
    <w:rsid w:val="00642BC5"/>
    <w:rsid w:val="00675D1A"/>
    <w:rsid w:val="00780B45"/>
    <w:rsid w:val="007C5D5C"/>
    <w:rsid w:val="007E1387"/>
    <w:rsid w:val="008226B2"/>
    <w:rsid w:val="00897665"/>
    <w:rsid w:val="008C041A"/>
    <w:rsid w:val="00901800"/>
    <w:rsid w:val="009C1E72"/>
    <w:rsid w:val="009F6728"/>
    <w:rsid w:val="00AB7CA1"/>
    <w:rsid w:val="00AE6DCC"/>
    <w:rsid w:val="00B66D84"/>
    <w:rsid w:val="00C12173"/>
    <w:rsid w:val="00C9636C"/>
    <w:rsid w:val="00D20257"/>
    <w:rsid w:val="00EB50BB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EF92"/>
  <w15:docId w15:val="{7FB07889-F3B6-4D0A-97DF-4A84940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7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2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4D4"/>
  </w:style>
  <w:style w:type="paragraph" w:styleId="Footer">
    <w:name w:val="footer"/>
    <w:basedOn w:val="Normal"/>
    <w:link w:val="FooterChar"/>
    <w:unhideWhenUsed/>
    <w:rsid w:val="0052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u.ca/academics/office-registrar/transcript-or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erc-crsng.gc.ca/OnlineServices-ServicesEnLigne/instructions/202/USRA-BRPC_eng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Submission Process for USRA Applicants - 2017 02.docx</vt:lpstr>
    </vt:vector>
  </TitlesOfParts>
  <Company>TWU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Submission Process for USRA Applicants - 2017 02.docx</dc:title>
  <dc:creator>suef</dc:creator>
  <cp:lastModifiedBy>Alethea Cook</cp:lastModifiedBy>
  <cp:revision>9</cp:revision>
  <dcterms:created xsi:type="dcterms:W3CDTF">2020-01-27T22:40:00Z</dcterms:created>
  <dcterms:modified xsi:type="dcterms:W3CDTF">2020-01-31T19:47:00Z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2018-01-16T00:00:00Z</vt:filetime>
  </property>
</Properties>
</file>