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2739B6" w14:textId="77777777" w:rsidR="000B6EB1" w:rsidRPr="005B7FB3" w:rsidRDefault="00173F6B" w:rsidP="005D2CDD">
      <w:pPr>
        <w:shd w:val="clear" w:color="auto" w:fill="D9D9D9" w:themeFill="background1" w:themeFillShade="D9"/>
        <w:spacing w:before="120" w:after="0"/>
        <w:ind w:right="360"/>
        <w:jc w:val="center"/>
        <w:rPr>
          <w:rFonts w:cstheme="minorHAnsi"/>
          <w:sz w:val="18"/>
          <w:szCs w:val="18"/>
        </w:rPr>
      </w:pPr>
      <w:bookmarkStart w:id="0" w:name="_GoBack"/>
      <w:bookmarkEnd w:id="0"/>
      <w:r w:rsidRPr="005B7FB3">
        <w:rPr>
          <w:rFonts w:cstheme="minorHAnsi"/>
          <w:sz w:val="18"/>
          <w:szCs w:val="18"/>
        </w:rPr>
        <w:t>Submit this form</w:t>
      </w:r>
      <w:r w:rsidR="005B7FB3" w:rsidRPr="005B7FB3">
        <w:rPr>
          <w:rFonts w:cstheme="minorHAnsi"/>
          <w:sz w:val="18"/>
          <w:szCs w:val="18"/>
        </w:rPr>
        <w:t xml:space="preserve"> to the Office of the Registrar, once you receive your approved </w:t>
      </w:r>
      <w:r w:rsidR="00B306C9" w:rsidRPr="005B7FB3">
        <w:rPr>
          <w:rFonts w:cstheme="minorHAnsi"/>
          <w:sz w:val="18"/>
          <w:szCs w:val="18"/>
        </w:rPr>
        <w:t xml:space="preserve">WDA </w:t>
      </w:r>
      <w:r w:rsidRPr="005B7FB3">
        <w:rPr>
          <w:rFonts w:cstheme="minorHAnsi"/>
          <w:sz w:val="18"/>
          <w:szCs w:val="18"/>
        </w:rPr>
        <w:t>Authorization &amp; Course Registration form</w:t>
      </w:r>
      <w:r w:rsidR="00B306C9" w:rsidRPr="005B7FB3">
        <w:rPr>
          <w:rFonts w:cstheme="minorHAnsi"/>
          <w:sz w:val="18"/>
          <w:szCs w:val="18"/>
        </w:rPr>
        <w:t xml:space="preserve"> and the transfer course syllabi from the Host Institution</w:t>
      </w:r>
      <w:r w:rsidRPr="005B7FB3">
        <w:rPr>
          <w:rFonts w:cstheme="minorHAnsi"/>
          <w:sz w:val="18"/>
          <w:szCs w:val="18"/>
        </w:rPr>
        <w:t>.</w:t>
      </w:r>
    </w:p>
    <w:p w14:paraId="6FDDAD3E" w14:textId="77777777" w:rsidR="006939D3" w:rsidRDefault="006939D3" w:rsidP="005D2CDD">
      <w:pPr>
        <w:tabs>
          <w:tab w:val="right" w:pos="5040"/>
          <w:tab w:val="left" w:pos="5400"/>
          <w:tab w:val="right" w:pos="9360"/>
        </w:tabs>
        <w:spacing w:after="0" w:line="240" w:lineRule="auto"/>
        <w:ind w:right="360"/>
        <w:rPr>
          <w:rFonts w:cstheme="minorHAnsi"/>
          <w:sz w:val="20"/>
          <w:szCs w:val="20"/>
        </w:rPr>
      </w:pPr>
    </w:p>
    <w:tbl>
      <w:tblPr>
        <w:tblW w:w="9468" w:type="dxa"/>
        <w:tblInd w:w="-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78"/>
        <w:gridCol w:w="4590"/>
      </w:tblGrid>
      <w:tr w:rsidR="006939D3" w:rsidRPr="006939D3" w14:paraId="65ED8368" w14:textId="77777777" w:rsidTr="006939D3">
        <w:tc>
          <w:tcPr>
            <w:tcW w:w="4878" w:type="dxa"/>
            <w:shd w:val="clear" w:color="auto" w:fill="auto"/>
          </w:tcPr>
          <w:p w14:paraId="264C1138" w14:textId="77777777" w:rsidR="006939D3" w:rsidRPr="006939D3" w:rsidRDefault="006939D3" w:rsidP="006939D3">
            <w:pPr>
              <w:suppressAutoHyphens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STUDENT NAME:</w:t>
            </w:r>
          </w:p>
          <w:p w14:paraId="4F3D682F" w14:textId="77777777" w:rsidR="006939D3" w:rsidRPr="006939D3" w:rsidRDefault="006939D3" w:rsidP="006939D3">
            <w:pPr>
              <w:suppressAutoHyphens/>
              <w:spacing w:after="240" w:line="240" w:lineRule="auto"/>
              <w:rPr>
                <w:rFonts w:ascii="Arial" w:eastAsia="MS Mincho" w:hAnsi="Arial" w:cs="Arial"/>
                <w:lang w:eastAsia="ar-SA"/>
              </w:rPr>
            </w:pPr>
            <w:r w:rsidRPr="006939D3">
              <w:rPr>
                <w:rFonts w:ascii="Arial" w:eastAsia="MS Mincho" w:hAnsi="Arial" w:cs="Arial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lang w:eastAsia="ar-SA"/>
              </w:rPr>
            </w:r>
            <w:r w:rsidRPr="006939D3">
              <w:rPr>
                <w:rFonts w:ascii="Arial" w:eastAsia="MS Mincho" w:hAnsi="Arial" w:cs="Arial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lang w:eastAsia="ar-SA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14:paraId="01D2C0EC" w14:textId="77777777" w:rsidR="006939D3" w:rsidRPr="006939D3" w:rsidRDefault="006939D3" w:rsidP="006939D3">
            <w:pPr>
              <w:suppressAutoHyphens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STUDENT ID#:</w:t>
            </w:r>
          </w:p>
          <w:p w14:paraId="0D3FDC27" w14:textId="77777777" w:rsidR="006939D3" w:rsidRPr="006939D3" w:rsidRDefault="006939D3" w:rsidP="006939D3">
            <w:pPr>
              <w:suppressAutoHyphens/>
              <w:spacing w:after="240" w:line="240" w:lineRule="auto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939D3">
              <w:rPr>
                <w:rFonts w:ascii="Arial" w:eastAsia="MS Mincho" w:hAnsi="Arial" w:cs="Arial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lang w:eastAsia="ar-SA"/>
              </w:rPr>
            </w:r>
            <w:r w:rsidRPr="006939D3">
              <w:rPr>
                <w:rFonts w:ascii="Arial" w:eastAsia="MS Mincho" w:hAnsi="Arial" w:cs="Arial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lang w:eastAsia="ar-SA"/>
              </w:rPr>
              <w:fldChar w:fldCharType="end"/>
            </w:r>
          </w:p>
        </w:tc>
      </w:tr>
      <w:tr w:rsidR="006939D3" w:rsidRPr="006939D3" w14:paraId="5CBF7A5A" w14:textId="77777777" w:rsidTr="006939D3">
        <w:tc>
          <w:tcPr>
            <w:tcW w:w="4878" w:type="dxa"/>
            <w:shd w:val="clear" w:color="auto" w:fill="auto"/>
          </w:tcPr>
          <w:p w14:paraId="63D7294D" w14:textId="77777777" w:rsidR="006939D3" w:rsidRPr="006939D3" w:rsidRDefault="006939D3" w:rsidP="006939D3">
            <w:pPr>
              <w:suppressAutoHyphens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STUDENT EMAIL:</w:t>
            </w:r>
          </w:p>
          <w:p w14:paraId="50585B8B" w14:textId="77777777" w:rsidR="006939D3" w:rsidRPr="006939D3" w:rsidRDefault="006939D3" w:rsidP="006939D3">
            <w:pPr>
              <w:suppressAutoHyphens/>
              <w:spacing w:after="240" w:line="240" w:lineRule="auto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939D3">
              <w:rPr>
                <w:rFonts w:ascii="Arial" w:eastAsia="MS Mincho" w:hAnsi="Arial" w:cs="Arial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lang w:eastAsia="ar-SA"/>
              </w:rPr>
            </w:r>
            <w:r w:rsidRPr="006939D3">
              <w:rPr>
                <w:rFonts w:ascii="Arial" w:eastAsia="MS Mincho" w:hAnsi="Arial" w:cs="Arial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lang w:eastAsia="ar-SA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14:paraId="68BCC4E7" w14:textId="77777777" w:rsidR="006939D3" w:rsidRDefault="006939D3" w:rsidP="006939D3">
            <w:pPr>
              <w:suppressAutoHyphens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STUDENT PHONE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 xml:space="preserve">: </w:t>
            </w:r>
          </w:p>
          <w:p w14:paraId="2CDAB0DB" w14:textId="77777777" w:rsidR="006939D3" w:rsidRPr="006939D3" w:rsidRDefault="006939D3" w:rsidP="006939D3">
            <w:pPr>
              <w:suppressAutoHyphens/>
              <w:spacing w:after="240" w:line="240" w:lineRule="auto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939D3">
              <w:rPr>
                <w:rFonts w:ascii="Arial" w:eastAsia="MS Mincho" w:hAnsi="Arial" w:cs="Arial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lang w:eastAsia="ar-SA"/>
              </w:rPr>
            </w:r>
            <w:r w:rsidRPr="006939D3">
              <w:rPr>
                <w:rFonts w:ascii="Arial" w:eastAsia="MS Mincho" w:hAnsi="Arial" w:cs="Arial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lang w:eastAsia="ar-SA"/>
              </w:rPr>
              <w:fldChar w:fldCharType="end"/>
            </w:r>
          </w:p>
        </w:tc>
      </w:tr>
      <w:tr w:rsidR="006939D3" w:rsidRPr="006939D3" w14:paraId="3E0878B2" w14:textId="77777777" w:rsidTr="006939D3">
        <w:tc>
          <w:tcPr>
            <w:tcW w:w="4878" w:type="dxa"/>
            <w:shd w:val="clear" w:color="auto" w:fill="auto"/>
          </w:tcPr>
          <w:p w14:paraId="38C5C2C3" w14:textId="77777777" w:rsidR="006939D3" w:rsidRPr="006939D3" w:rsidRDefault="006939D3" w:rsidP="006939D3">
            <w:pPr>
              <w:suppressAutoHyphens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DEGREE:</w:t>
            </w:r>
          </w:p>
          <w:p w14:paraId="15CD742E" w14:textId="77777777" w:rsidR="006939D3" w:rsidRPr="006939D3" w:rsidRDefault="006939D3" w:rsidP="006939D3">
            <w:pPr>
              <w:suppressAutoHyphens/>
              <w:spacing w:after="240" w:line="240" w:lineRule="auto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939D3">
              <w:rPr>
                <w:rFonts w:ascii="Arial" w:eastAsia="MS Mincho" w:hAnsi="Arial" w:cs="Arial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lang w:eastAsia="ar-SA"/>
              </w:rPr>
            </w:r>
            <w:r w:rsidRPr="006939D3">
              <w:rPr>
                <w:rFonts w:ascii="Arial" w:eastAsia="MS Mincho" w:hAnsi="Arial" w:cs="Arial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lang w:eastAsia="ar-SA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14:paraId="05EECB2D" w14:textId="77777777" w:rsidR="006939D3" w:rsidRPr="006939D3" w:rsidRDefault="006939D3" w:rsidP="006939D3">
            <w:pPr>
              <w:suppressAutoHyphens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PROGRAM:</w:t>
            </w:r>
          </w:p>
          <w:p w14:paraId="34F5353F" w14:textId="77777777" w:rsidR="006939D3" w:rsidRPr="006939D3" w:rsidRDefault="006939D3" w:rsidP="006939D3">
            <w:pPr>
              <w:suppressAutoHyphens/>
              <w:spacing w:after="240" w:line="240" w:lineRule="auto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939D3">
              <w:rPr>
                <w:rFonts w:ascii="Arial" w:eastAsia="MS Mincho" w:hAnsi="Arial" w:cs="Arial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lang w:eastAsia="ar-SA"/>
              </w:rPr>
            </w:r>
            <w:r w:rsidRPr="006939D3">
              <w:rPr>
                <w:rFonts w:ascii="Arial" w:eastAsia="MS Mincho" w:hAnsi="Arial" w:cs="Arial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lang w:eastAsia="ar-SA"/>
              </w:rPr>
              <w:fldChar w:fldCharType="end"/>
            </w:r>
          </w:p>
        </w:tc>
      </w:tr>
      <w:tr w:rsidR="006939D3" w:rsidRPr="006939D3" w14:paraId="6ED785F6" w14:textId="77777777" w:rsidTr="006939D3">
        <w:tc>
          <w:tcPr>
            <w:tcW w:w="4878" w:type="dxa"/>
            <w:shd w:val="clear" w:color="auto" w:fill="auto"/>
          </w:tcPr>
          <w:p w14:paraId="660B1117" w14:textId="77777777" w:rsidR="006939D3" w:rsidRPr="006939D3" w:rsidRDefault="006939D3" w:rsidP="00437A66">
            <w:pPr>
              <w:suppressAutoHyphens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HOST INSTITUTION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:</w:t>
            </w:r>
          </w:p>
          <w:p w14:paraId="519B83AF" w14:textId="77777777" w:rsidR="006939D3" w:rsidRPr="006939D3" w:rsidRDefault="006939D3" w:rsidP="00437A66">
            <w:pPr>
              <w:suppressAutoHyphens/>
              <w:spacing w:after="240" w:line="240" w:lineRule="auto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939D3">
              <w:rPr>
                <w:rFonts w:ascii="Arial" w:eastAsia="MS Mincho" w:hAnsi="Arial" w:cs="Arial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lang w:eastAsia="ar-SA"/>
              </w:rPr>
            </w:r>
            <w:r w:rsidRPr="006939D3">
              <w:rPr>
                <w:rFonts w:ascii="Arial" w:eastAsia="MS Mincho" w:hAnsi="Arial" w:cs="Arial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lang w:eastAsia="ar-SA"/>
              </w:rPr>
              <w:fldChar w:fldCharType="end"/>
            </w:r>
          </w:p>
        </w:tc>
        <w:tc>
          <w:tcPr>
            <w:tcW w:w="4590" w:type="dxa"/>
            <w:shd w:val="clear" w:color="auto" w:fill="auto"/>
          </w:tcPr>
          <w:p w14:paraId="5617B2BB" w14:textId="77777777" w:rsidR="006939D3" w:rsidRPr="006939D3" w:rsidRDefault="006939D3" w:rsidP="00437A66">
            <w:pPr>
              <w:suppressAutoHyphens/>
              <w:spacing w:after="0" w:line="240" w:lineRule="auto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>
              <w:rPr>
                <w:rFonts w:ascii="Arial" w:eastAsia="MS Mincho" w:hAnsi="Arial" w:cs="Arial"/>
                <w:sz w:val="18"/>
                <w:szCs w:val="18"/>
                <w:lang w:eastAsia="ar-SA"/>
              </w:rPr>
              <w:t>HOST INSTITUTION CITY/PROV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:</w:t>
            </w:r>
          </w:p>
          <w:p w14:paraId="663087D3" w14:textId="77777777" w:rsidR="006939D3" w:rsidRPr="006939D3" w:rsidRDefault="006939D3" w:rsidP="00437A66">
            <w:pPr>
              <w:suppressAutoHyphens/>
              <w:spacing w:after="240" w:line="240" w:lineRule="auto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939D3">
              <w:rPr>
                <w:rFonts w:ascii="Arial" w:eastAsia="MS Mincho" w:hAnsi="Arial" w:cs="Arial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lang w:eastAsia="ar-SA"/>
              </w:rPr>
            </w:r>
            <w:r w:rsidRPr="006939D3">
              <w:rPr>
                <w:rFonts w:ascii="Arial" w:eastAsia="MS Mincho" w:hAnsi="Arial" w:cs="Arial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lang w:eastAsia="ar-SA"/>
              </w:rPr>
              <w:fldChar w:fldCharType="end"/>
            </w:r>
          </w:p>
        </w:tc>
      </w:tr>
    </w:tbl>
    <w:p w14:paraId="5D3B262D" w14:textId="77777777" w:rsidR="006939D3" w:rsidRDefault="006939D3" w:rsidP="006939D3">
      <w:pPr>
        <w:tabs>
          <w:tab w:val="right" w:pos="5040"/>
          <w:tab w:val="left" w:pos="5400"/>
          <w:tab w:val="right" w:pos="9360"/>
        </w:tabs>
        <w:spacing w:after="0" w:line="240" w:lineRule="auto"/>
        <w:ind w:right="360"/>
        <w:rPr>
          <w:rFonts w:cstheme="minorHAnsi"/>
          <w:sz w:val="20"/>
          <w:szCs w:val="20"/>
        </w:rPr>
      </w:pPr>
    </w:p>
    <w:p w14:paraId="41347745" w14:textId="77777777" w:rsidR="0029438C" w:rsidRPr="00DF5129" w:rsidRDefault="00AC3C88" w:rsidP="006939D3">
      <w:pPr>
        <w:shd w:val="clear" w:color="auto" w:fill="E7E6E6" w:themeFill="background2"/>
        <w:ind w:right="360"/>
        <w:rPr>
          <w:rFonts w:cstheme="minorHAnsi"/>
          <w:sz w:val="20"/>
          <w:szCs w:val="20"/>
        </w:rPr>
      </w:pPr>
      <w:r w:rsidRPr="00DF5129">
        <w:rPr>
          <w:rFonts w:cstheme="minorHAnsi"/>
          <w:b/>
          <w:sz w:val="20"/>
          <w:szCs w:val="20"/>
        </w:rPr>
        <w:t xml:space="preserve">Note to </w:t>
      </w:r>
      <w:r w:rsidR="0029438C" w:rsidRPr="00DF5129">
        <w:rPr>
          <w:rFonts w:cstheme="minorHAnsi"/>
          <w:b/>
          <w:sz w:val="20"/>
          <w:szCs w:val="20"/>
        </w:rPr>
        <w:t>Program Director</w:t>
      </w:r>
      <w:r w:rsidR="0029438C" w:rsidRPr="00DF5129">
        <w:rPr>
          <w:rFonts w:cstheme="minorHAnsi"/>
          <w:sz w:val="20"/>
          <w:szCs w:val="20"/>
        </w:rPr>
        <w:t xml:space="preserve">: As WDA transfers credits are for non-equivalent TWU courses, please </w:t>
      </w:r>
      <w:r w:rsidR="00ED533A">
        <w:rPr>
          <w:rFonts w:cstheme="minorHAnsi"/>
          <w:sz w:val="20"/>
          <w:szCs w:val="20"/>
        </w:rPr>
        <w:t>designate</w:t>
      </w:r>
      <w:r w:rsidR="0029438C" w:rsidRPr="00DF5129">
        <w:rPr>
          <w:rFonts w:cstheme="minorHAnsi"/>
          <w:sz w:val="20"/>
          <w:szCs w:val="20"/>
        </w:rPr>
        <w:t xml:space="preserve"> a</w:t>
      </w:r>
      <w:r w:rsidR="00ED533A">
        <w:rPr>
          <w:rFonts w:cstheme="minorHAnsi"/>
          <w:sz w:val="20"/>
          <w:szCs w:val="20"/>
        </w:rPr>
        <w:t xml:space="preserve"> 500 or 600 level Course Code to </w:t>
      </w:r>
      <w:r w:rsidR="0029438C" w:rsidRPr="00DF5129">
        <w:rPr>
          <w:rFonts w:cstheme="minorHAnsi"/>
          <w:sz w:val="20"/>
          <w:szCs w:val="20"/>
        </w:rPr>
        <w:t xml:space="preserve">the transfer course (e.g. MBA 500 or EDUC 600). </w:t>
      </w:r>
      <w:r w:rsidR="00ED533A">
        <w:rPr>
          <w:rFonts w:cstheme="minorHAnsi"/>
          <w:sz w:val="20"/>
          <w:szCs w:val="20"/>
        </w:rPr>
        <w:t>[*</w:t>
      </w:r>
      <w:r w:rsidR="0029438C" w:rsidRPr="00DF5129">
        <w:rPr>
          <w:rFonts w:cstheme="minorHAnsi"/>
          <w:sz w:val="20"/>
          <w:szCs w:val="20"/>
        </w:rPr>
        <w:t>The Course Code will not be an equivalent transfer (e.g. RELS 640).</w:t>
      </w:r>
      <w:r w:rsidR="00ED533A">
        <w:rPr>
          <w:rFonts w:cstheme="minorHAnsi"/>
          <w:sz w:val="20"/>
          <w:szCs w:val="20"/>
        </w:rPr>
        <w:t>]</w:t>
      </w:r>
      <w:r w:rsidR="0029438C" w:rsidRPr="00DF5129">
        <w:rPr>
          <w:rFonts w:cstheme="minorHAnsi"/>
          <w:sz w:val="20"/>
          <w:szCs w:val="20"/>
        </w:rPr>
        <w:t xml:space="preserve"> </w:t>
      </w:r>
    </w:p>
    <w:tbl>
      <w:tblPr>
        <w:tblStyle w:val="TableGrid"/>
        <w:tblW w:w="10170" w:type="dxa"/>
        <w:tblInd w:w="-365" w:type="dxa"/>
        <w:tblLook w:val="04A0" w:firstRow="1" w:lastRow="0" w:firstColumn="1" w:lastColumn="0" w:noHBand="0" w:noVBand="1"/>
      </w:tblPr>
      <w:tblGrid>
        <w:gridCol w:w="1923"/>
        <w:gridCol w:w="2307"/>
        <w:gridCol w:w="810"/>
        <w:gridCol w:w="2340"/>
        <w:gridCol w:w="777"/>
        <w:gridCol w:w="2013"/>
      </w:tblGrid>
      <w:tr w:rsidR="0029438C" w:rsidRPr="00E32523" w14:paraId="3678DC04" w14:textId="77777777" w:rsidTr="00E32523">
        <w:tc>
          <w:tcPr>
            <w:tcW w:w="5040" w:type="dxa"/>
            <w:gridSpan w:val="3"/>
            <w:shd w:val="clear" w:color="auto" w:fill="BFBFBF" w:themeFill="background1" w:themeFillShade="BF"/>
          </w:tcPr>
          <w:p w14:paraId="14D073A0" w14:textId="77777777" w:rsidR="0029438C" w:rsidRPr="00E32523" w:rsidRDefault="00AC3C88" w:rsidP="00DF5129">
            <w:pPr>
              <w:tabs>
                <w:tab w:val="right" w:pos="927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2523">
              <w:rPr>
                <w:rFonts w:cstheme="minorHAnsi"/>
                <w:b/>
                <w:sz w:val="18"/>
                <w:szCs w:val="18"/>
              </w:rPr>
              <w:t>Host Institution Course Details</w:t>
            </w:r>
          </w:p>
        </w:tc>
        <w:tc>
          <w:tcPr>
            <w:tcW w:w="5130" w:type="dxa"/>
            <w:gridSpan w:val="3"/>
            <w:shd w:val="clear" w:color="auto" w:fill="BFBFBF" w:themeFill="background1" w:themeFillShade="BF"/>
          </w:tcPr>
          <w:p w14:paraId="1BF087A3" w14:textId="77777777" w:rsidR="00AC3C88" w:rsidRPr="00E32523" w:rsidRDefault="00AC3C88" w:rsidP="00DF5129">
            <w:pPr>
              <w:tabs>
                <w:tab w:val="right" w:pos="927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2523">
              <w:rPr>
                <w:rFonts w:cstheme="minorHAnsi"/>
                <w:b/>
                <w:sz w:val="18"/>
                <w:szCs w:val="18"/>
              </w:rPr>
              <w:t>TWU Transfer Course Details</w:t>
            </w:r>
          </w:p>
          <w:p w14:paraId="759028C4" w14:textId="77777777" w:rsidR="0029438C" w:rsidRPr="00E32523" w:rsidRDefault="00AC3C88" w:rsidP="00DF5129">
            <w:pPr>
              <w:tabs>
                <w:tab w:val="right" w:pos="9270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E32523">
              <w:rPr>
                <w:rFonts w:cstheme="minorHAnsi"/>
                <w:b/>
                <w:sz w:val="18"/>
                <w:szCs w:val="18"/>
              </w:rPr>
              <w:t>(To be completed by Program Director)</w:t>
            </w:r>
          </w:p>
        </w:tc>
      </w:tr>
      <w:tr w:rsidR="0029438C" w:rsidRPr="00E32523" w14:paraId="670A54C7" w14:textId="77777777" w:rsidTr="003703EB">
        <w:tc>
          <w:tcPr>
            <w:tcW w:w="1923" w:type="dxa"/>
          </w:tcPr>
          <w:p w14:paraId="559D662F" w14:textId="77777777" w:rsidR="0029438C" w:rsidRPr="00E32523" w:rsidRDefault="00AC3C88" w:rsidP="00DF5129">
            <w:pPr>
              <w:tabs>
                <w:tab w:val="right" w:pos="92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32523">
              <w:rPr>
                <w:rFonts w:cstheme="minorHAnsi"/>
                <w:sz w:val="16"/>
                <w:szCs w:val="16"/>
              </w:rPr>
              <w:t>Course Code</w:t>
            </w:r>
          </w:p>
        </w:tc>
        <w:tc>
          <w:tcPr>
            <w:tcW w:w="2307" w:type="dxa"/>
          </w:tcPr>
          <w:p w14:paraId="12660606" w14:textId="77777777" w:rsidR="0029438C" w:rsidRPr="00E32523" w:rsidRDefault="00AC3C88" w:rsidP="00DF5129">
            <w:pPr>
              <w:tabs>
                <w:tab w:val="right" w:pos="92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32523">
              <w:rPr>
                <w:rFonts w:cstheme="minorHAnsi"/>
                <w:sz w:val="16"/>
                <w:szCs w:val="16"/>
              </w:rPr>
              <w:t>Course Name</w:t>
            </w:r>
          </w:p>
        </w:tc>
        <w:tc>
          <w:tcPr>
            <w:tcW w:w="810" w:type="dxa"/>
          </w:tcPr>
          <w:p w14:paraId="6F01CBB3" w14:textId="77777777" w:rsidR="0029438C" w:rsidRPr="00E32523" w:rsidRDefault="00AC3C88" w:rsidP="00DF5129">
            <w:pPr>
              <w:tabs>
                <w:tab w:val="right" w:pos="92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32523">
              <w:rPr>
                <w:rFonts w:cstheme="minorHAnsi"/>
                <w:sz w:val="16"/>
                <w:szCs w:val="16"/>
              </w:rPr>
              <w:t>Credits</w:t>
            </w:r>
          </w:p>
        </w:tc>
        <w:tc>
          <w:tcPr>
            <w:tcW w:w="2340" w:type="dxa"/>
            <w:shd w:val="clear" w:color="auto" w:fill="D9D9D9" w:themeFill="background1" w:themeFillShade="D9"/>
          </w:tcPr>
          <w:p w14:paraId="32F082B8" w14:textId="77777777" w:rsidR="0029438C" w:rsidRPr="00E32523" w:rsidRDefault="00AC3C88" w:rsidP="00DF5129">
            <w:pPr>
              <w:tabs>
                <w:tab w:val="right" w:pos="92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32523">
              <w:rPr>
                <w:rFonts w:cstheme="minorHAnsi"/>
                <w:sz w:val="16"/>
                <w:szCs w:val="16"/>
              </w:rPr>
              <w:t>Course Code &amp; Name</w:t>
            </w:r>
          </w:p>
        </w:tc>
        <w:tc>
          <w:tcPr>
            <w:tcW w:w="777" w:type="dxa"/>
            <w:shd w:val="clear" w:color="auto" w:fill="D9D9D9" w:themeFill="background1" w:themeFillShade="D9"/>
          </w:tcPr>
          <w:p w14:paraId="4FD3ADE0" w14:textId="77777777" w:rsidR="0029438C" w:rsidRPr="00E32523" w:rsidRDefault="00AC3C88" w:rsidP="00DF5129">
            <w:pPr>
              <w:tabs>
                <w:tab w:val="right" w:pos="92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32523">
              <w:rPr>
                <w:rFonts w:cstheme="minorHAnsi"/>
                <w:sz w:val="16"/>
                <w:szCs w:val="16"/>
              </w:rPr>
              <w:t>Credits</w:t>
            </w:r>
          </w:p>
        </w:tc>
        <w:tc>
          <w:tcPr>
            <w:tcW w:w="2013" w:type="dxa"/>
            <w:shd w:val="clear" w:color="auto" w:fill="D9D9D9" w:themeFill="background1" w:themeFillShade="D9"/>
          </w:tcPr>
          <w:p w14:paraId="06C24CD6" w14:textId="77777777" w:rsidR="0029438C" w:rsidRPr="00E32523" w:rsidRDefault="00AC3C88" w:rsidP="00DF5129">
            <w:pPr>
              <w:tabs>
                <w:tab w:val="right" w:pos="9270"/>
              </w:tabs>
              <w:jc w:val="center"/>
              <w:rPr>
                <w:rFonts w:cstheme="minorHAnsi"/>
                <w:sz w:val="16"/>
                <w:szCs w:val="16"/>
              </w:rPr>
            </w:pPr>
            <w:r w:rsidRPr="00E32523">
              <w:rPr>
                <w:rFonts w:cstheme="minorHAnsi"/>
                <w:sz w:val="16"/>
                <w:szCs w:val="16"/>
              </w:rPr>
              <w:t>Approved by</w:t>
            </w:r>
          </w:p>
        </w:tc>
      </w:tr>
      <w:tr w:rsidR="0029438C" w:rsidRPr="00DF5129" w14:paraId="69A04DC3" w14:textId="77777777" w:rsidTr="003703EB">
        <w:trPr>
          <w:trHeight w:val="737"/>
        </w:trPr>
        <w:tc>
          <w:tcPr>
            <w:tcW w:w="1923" w:type="dxa"/>
          </w:tcPr>
          <w:p w14:paraId="1263487D" w14:textId="77777777" w:rsidR="0029438C" w:rsidRPr="00DF5129" w:rsidRDefault="005F29D9" w:rsidP="00173F6B">
            <w:pPr>
              <w:tabs>
                <w:tab w:val="right" w:pos="9270"/>
              </w:tabs>
              <w:rPr>
                <w:rFonts w:cstheme="minorHAnsi"/>
                <w:sz w:val="20"/>
                <w:szCs w:val="20"/>
              </w:rPr>
            </w:pP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2307" w:type="dxa"/>
          </w:tcPr>
          <w:p w14:paraId="05E08FFF" w14:textId="77777777" w:rsidR="0029438C" w:rsidRPr="00DF5129" w:rsidRDefault="005F29D9" w:rsidP="00173F6B">
            <w:pPr>
              <w:tabs>
                <w:tab w:val="right" w:pos="9270"/>
              </w:tabs>
              <w:rPr>
                <w:rFonts w:cstheme="minorHAnsi"/>
                <w:sz w:val="20"/>
                <w:szCs w:val="20"/>
              </w:rPr>
            </w:pP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810" w:type="dxa"/>
          </w:tcPr>
          <w:p w14:paraId="1300E00A" w14:textId="77777777" w:rsidR="0029438C" w:rsidRPr="00DF5129" w:rsidRDefault="005F29D9" w:rsidP="00173F6B">
            <w:pPr>
              <w:tabs>
                <w:tab w:val="right" w:pos="9270"/>
              </w:tabs>
              <w:rPr>
                <w:rFonts w:cstheme="minorHAnsi"/>
                <w:sz w:val="20"/>
                <w:szCs w:val="20"/>
              </w:rPr>
            </w:pP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2340" w:type="dxa"/>
            <w:shd w:val="clear" w:color="auto" w:fill="F2F2F2" w:themeFill="background1" w:themeFillShade="F2"/>
          </w:tcPr>
          <w:p w14:paraId="239F8E2A" w14:textId="77777777" w:rsidR="0029438C" w:rsidRPr="00DF5129" w:rsidRDefault="005F29D9" w:rsidP="00173F6B">
            <w:pPr>
              <w:tabs>
                <w:tab w:val="right" w:pos="9270"/>
              </w:tabs>
              <w:rPr>
                <w:rFonts w:cstheme="minorHAnsi"/>
                <w:sz w:val="20"/>
                <w:szCs w:val="20"/>
              </w:rPr>
            </w:pP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777" w:type="dxa"/>
            <w:shd w:val="clear" w:color="auto" w:fill="F2F2F2" w:themeFill="background1" w:themeFillShade="F2"/>
          </w:tcPr>
          <w:p w14:paraId="3B1DB361" w14:textId="77777777" w:rsidR="0029438C" w:rsidRPr="00DF5129" w:rsidRDefault="005F29D9" w:rsidP="00173F6B">
            <w:pPr>
              <w:tabs>
                <w:tab w:val="right" w:pos="9270"/>
              </w:tabs>
              <w:rPr>
                <w:rFonts w:cstheme="minorHAnsi"/>
                <w:sz w:val="20"/>
                <w:szCs w:val="20"/>
              </w:rPr>
            </w:pP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2013" w:type="dxa"/>
            <w:shd w:val="clear" w:color="auto" w:fill="F2F2F2" w:themeFill="background1" w:themeFillShade="F2"/>
          </w:tcPr>
          <w:p w14:paraId="7D776D12" w14:textId="77777777" w:rsidR="0029438C" w:rsidRPr="00DF5129" w:rsidRDefault="005F29D9" w:rsidP="00173F6B">
            <w:pPr>
              <w:tabs>
                <w:tab w:val="right" w:pos="9270"/>
              </w:tabs>
              <w:rPr>
                <w:rFonts w:cstheme="minorHAnsi"/>
                <w:sz w:val="20"/>
                <w:szCs w:val="20"/>
              </w:rPr>
            </w:pP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end"/>
            </w:r>
          </w:p>
        </w:tc>
      </w:tr>
    </w:tbl>
    <w:p w14:paraId="45D4265A" w14:textId="77777777" w:rsidR="00DF5129" w:rsidRPr="00DF5129" w:rsidRDefault="00DF5129" w:rsidP="006939D3">
      <w:pPr>
        <w:tabs>
          <w:tab w:val="left" w:pos="2880"/>
          <w:tab w:val="left" w:pos="4320"/>
        </w:tabs>
        <w:spacing w:after="0" w:line="22" w:lineRule="atLeast"/>
        <w:ind w:left="4680" w:right="-360" w:hanging="5040"/>
        <w:rPr>
          <w:rFonts w:cstheme="minorHAnsi"/>
          <w:sz w:val="20"/>
          <w:szCs w:val="20"/>
        </w:rPr>
      </w:pPr>
    </w:p>
    <w:p w14:paraId="76D035D7" w14:textId="77777777" w:rsidR="0029438C" w:rsidRPr="00DF5129" w:rsidRDefault="00AC3C88" w:rsidP="006939D3">
      <w:pPr>
        <w:tabs>
          <w:tab w:val="left" w:pos="2880"/>
          <w:tab w:val="left" w:pos="4320"/>
        </w:tabs>
        <w:spacing w:after="0" w:line="22" w:lineRule="atLeast"/>
        <w:ind w:left="4680" w:hanging="4680"/>
        <w:rPr>
          <w:rFonts w:cstheme="minorHAnsi"/>
          <w:sz w:val="20"/>
          <w:szCs w:val="20"/>
        </w:rPr>
      </w:pPr>
      <w:r w:rsidRPr="00DF5129">
        <w:rPr>
          <w:rFonts w:cstheme="minorHAnsi"/>
          <w:b/>
          <w:sz w:val="20"/>
          <w:szCs w:val="20"/>
        </w:rPr>
        <w:t>This transfer course fulfills</w:t>
      </w:r>
      <w:r w:rsidRPr="00DF5129">
        <w:rPr>
          <w:rFonts w:cstheme="minorHAnsi"/>
          <w:sz w:val="20"/>
          <w:szCs w:val="20"/>
        </w:rPr>
        <w:t>:</w:t>
      </w:r>
      <w:r w:rsidRPr="00DF5129">
        <w:rPr>
          <w:rFonts w:cstheme="minorHAnsi"/>
          <w:sz w:val="20"/>
          <w:szCs w:val="20"/>
        </w:rPr>
        <w:tab/>
      </w:r>
      <w:r w:rsidRPr="00E32523">
        <w:rPr>
          <w:rFonts w:cstheme="minorHAnsi"/>
          <w:sz w:val="20"/>
          <w:szCs w:val="20"/>
          <w:shd w:val="clear" w:color="auto" w:fill="FFFFFF" w:themeFill="background1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E32523">
        <w:rPr>
          <w:rFonts w:cstheme="minorHAnsi"/>
          <w:sz w:val="20"/>
          <w:szCs w:val="20"/>
          <w:shd w:val="clear" w:color="auto" w:fill="FFFFFF" w:themeFill="background1"/>
        </w:rPr>
        <w:instrText xml:space="preserve"> FORMCHECKBOX </w:instrText>
      </w:r>
      <w:r w:rsidR="005F01ED">
        <w:rPr>
          <w:rFonts w:cstheme="minorHAnsi"/>
          <w:sz w:val="20"/>
          <w:szCs w:val="20"/>
          <w:shd w:val="clear" w:color="auto" w:fill="FFFFFF" w:themeFill="background1"/>
        </w:rPr>
      </w:r>
      <w:r w:rsidR="005F01ED">
        <w:rPr>
          <w:rFonts w:cstheme="minorHAnsi"/>
          <w:sz w:val="20"/>
          <w:szCs w:val="20"/>
          <w:shd w:val="clear" w:color="auto" w:fill="FFFFFF" w:themeFill="background1"/>
        </w:rPr>
        <w:fldChar w:fldCharType="separate"/>
      </w:r>
      <w:r w:rsidRPr="00E32523">
        <w:rPr>
          <w:rFonts w:cstheme="minorHAnsi"/>
          <w:sz w:val="20"/>
          <w:szCs w:val="20"/>
          <w:shd w:val="clear" w:color="auto" w:fill="FFFFFF" w:themeFill="background1"/>
        </w:rPr>
        <w:fldChar w:fldCharType="end"/>
      </w:r>
      <w:bookmarkEnd w:id="1"/>
      <w:r w:rsidRPr="00DF5129">
        <w:rPr>
          <w:rFonts w:cstheme="minorHAnsi"/>
          <w:sz w:val="20"/>
          <w:szCs w:val="20"/>
        </w:rPr>
        <w:t xml:space="preserve"> Elective</w:t>
      </w:r>
      <w:r w:rsidRPr="00DF5129">
        <w:rPr>
          <w:rFonts w:cstheme="minorHAnsi"/>
          <w:sz w:val="20"/>
          <w:szCs w:val="20"/>
        </w:rPr>
        <w:tab/>
      </w:r>
      <w:r w:rsidRPr="00DF5129">
        <w:rPr>
          <w:rFonts w:cstheme="minorHAnsi"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2"/>
      <w:r w:rsidRPr="00DF5129">
        <w:rPr>
          <w:rFonts w:cstheme="minorHAnsi"/>
          <w:sz w:val="20"/>
          <w:szCs w:val="20"/>
        </w:rPr>
        <w:instrText xml:space="preserve"> FORMCHECKBOX </w:instrText>
      </w:r>
      <w:r w:rsidR="005F01ED">
        <w:rPr>
          <w:rFonts w:cstheme="minorHAnsi"/>
          <w:sz w:val="20"/>
          <w:szCs w:val="20"/>
        </w:rPr>
      </w:r>
      <w:r w:rsidR="005F01ED">
        <w:rPr>
          <w:rFonts w:cstheme="minorHAnsi"/>
          <w:sz w:val="20"/>
          <w:szCs w:val="20"/>
        </w:rPr>
        <w:fldChar w:fldCharType="separate"/>
      </w:r>
      <w:r w:rsidRPr="00DF5129">
        <w:rPr>
          <w:rFonts w:cstheme="minorHAnsi"/>
          <w:sz w:val="20"/>
          <w:szCs w:val="20"/>
        </w:rPr>
        <w:fldChar w:fldCharType="end"/>
      </w:r>
      <w:bookmarkEnd w:id="2"/>
      <w:r w:rsidRPr="00DF5129">
        <w:rPr>
          <w:rFonts w:cstheme="minorHAnsi"/>
          <w:sz w:val="20"/>
          <w:szCs w:val="20"/>
        </w:rPr>
        <w:t xml:space="preserve"> Core Requirement [If this course fulfills a Core Requirement, the student will need to submit an Exception to Graduation form, available through the Office of the Registrar.)</w:t>
      </w:r>
    </w:p>
    <w:p w14:paraId="2CAE6F92" w14:textId="77777777" w:rsidR="00AC3C88" w:rsidRDefault="00AC3C88" w:rsidP="005D2CDD">
      <w:pPr>
        <w:spacing w:before="120" w:after="0" w:line="22" w:lineRule="atLeast"/>
        <w:rPr>
          <w:rFonts w:cstheme="minorHAnsi"/>
          <w:sz w:val="20"/>
          <w:szCs w:val="20"/>
        </w:rPr>
      </w:pPr>
      <w:r w:rsidRPr="00DF5129">
        <w:rPr>
          <w:rFonts w:cstheme="minorHAnsi"/>
          <w:b/>
          <w:sz w:val="20"/>
          <w:szCs w:val="20"/>
        </w:rPr>
        <w:t>Note to Student</w:t>
      </w:r>
      <w:r w:rsidRPr="00DF5129">
        <w:rPr>
          <w:rFonts w:cstheme="minorHAnsi"/>
          <w:sz w:val="20"/>
          <w:szCs w:val="20"/>
        </w:rPr>
        <w:t xml:space="preserve">: Upon completion of the course and for the transferal of credit, you must order for an </w:t>
      </w:r>
      <w:r w:rsidRPr="00DF5129">
        <w:rPr>
          <w:rFonts w:cstheme="minorHAnsi"/>
          <w:b/>
          <w:i/>
          <w:sz w:val="20"/>
          <w:szCs w:val="20"/>
        </w:rPr>
        <w:t>Official Transcript</w:t>
      </w:r>
      <w:r w:rsidRPr="00DF5129">
        <w:rPr>
          <w:rFonts w:cstheme="minorHAnsi"/>
          <w:sz w:val="20"/>
          <w:szCs w:val="20"/>
        </w:rPr>
        <w:t xml:space="preserve"> from the Host Institution to be directly delivered to TWU’s Office of the </w:t>
      </w:r>
      <w:r w:rsidR="00E32523">
        <w:rPr>
          <w:rFonts w:cstheme="minorHAnsi"/>
          <w:sz w:val="20"/>
          <w:szCs w:val="20"/>
        </w:rPr>
        <w:t xml:space="preserve">Registrar at the address below </w:t>
      </w:r>
      <w:r w:rsidRPr="00DF5129">
        <w:rPr>
          <w:rFonts w:cstheme="minorHAnsi"/>
          <w:sz w:val="20"/>
          <w:szCs w:val="20"/>
        </w:rPr>
        <w:t>[</w:t>
      </w:r>
      <w:r w:rsidR="00E32523">
        <w:rPr>
          <w:rFonts w:cstheme="minorHAnsi"/>
          <w:sz w:val="20"/>
          <w:szCs w:val="20"/>
        </w:rPr>
        <w:t>*</w:t>
      </w:r>
      <w:r w:rsidRPr="00DF5129">
        <w:rPr>
          <w:rFonts w:cstheme="minorHAnsi"/>
          <w:sz w:val="20"/>
          <w:szCs w:val="20"/>
        </w:rPr>
        <w:t>Your copy of a copy sent by you is NOT considered official.]</w:t>
      </w:r>
      <w:r w:rsidR="00E32523">
        <w:rPr>
          <w:rFonts w:cstheme="minorHAnsi"/>
          <w:sz w:val="20"/>
          <w:szCs w:val="20"/>
        </w:rPr>
        <w:t>:</w:t>
      </w:r>
    </w:p>
    <w:p w14:paraId="3AFAEE42" w14:textId="77777777" w:rsidR="00AC3C88" w:rsidRPr="00DF5129" w:rsidRDefault="00AC3C88" w:rsidP="006939D3">
      <w:pPr>
        <w:spacing w:after="0" w:line="240" w:lineRule="auto"/>
        <w:ind w:left="3600"/>
        <w:rPr>
          <w:rFonts w:cstheme="minorHAnsi"/>
          <w:sz w:val="20"/>
          <w:szCs w:val="20"/>
        </w:rPr>
      </w:pPr>
      <w:r w:rsidRPr="00DF5129">
        <w:rPr>
          <w:rFonts w:cstheme="minorHAnsi"/>
          <w:sz w:val="20"/>
          <w:szCs w:val="20"/>
        </w:rPr>
        <w:t>Attn: Transfer Credit</w:t>
      </w:r>
    </w:p>
    <w:p w14:paraId="479338FC" w14:textId="77777777" w:rsidR="00AC3C88" w:rsidRPr="00DF5129" w:rsidRDefault="00AC3C88" w:rsidP="006939D3">
      <w:pPr>
        <w:spacing w:after="0" w:line="240" w:lineRule="auto"/>
        <w:ind w:left="3600"/>
        <w:rPr>
          <w:rFonts w:cstheme="minorHAnsi"/>
          <w:sz w:val="20"/>
          <w:szCs w:val="20"/>
        </w:rPr>
      </w:pPr>
      <w:r w:rsidRPr="00DF5129">
        <w:rPr>
          <w:rFonts w:cstheme="minorHAnsi"/>
          <w:sz w:val="20"/>
          <w:szCs w:val="20"/>
        </w:rPr>
        <w:t>Office of the Registrar</w:t>
      </w:r>
    </w:p>
    <w:p w14:paraId="75FE01AC" w14:textId="77777777" w:rsidR="00AC3C88" w:rsidRPr="00DF5129" w:rsidRDefault="00AC3C88" w:rsidP="006939D3">
      <w:pPr>
        <w:spacing w:after="0" w:line="240" w:lineRule="auto"/>
        <w:ind w:left="3600"/>
        <w:rPr>
          <w:rFonts w:cstheme="minorHAnsi"/>
          <w:sz w:val="20"/>
          <w:szCs w:val="20"/>
        </w:rPr>
      </w:pPr>
      <w:r w:rsidRPr="00DF5129">
        <w:rPr>
          <w:rFonts w:cstheme="minorHAnsi"/>
          <w:sz w:val="20"/>
          <w:szCs w:val="20"/>
        </w:rPr>
        <w:t>Trinity Western University</w:t>
      </w:r>
    </w:p>
    <w:p w14:paraId="2C93136E" w14:textId="77777777" w:rsidR="00AC3C88" w:rsidRPr="00DF5129" w:rsidRDefault="00AC3C88" w:rsidP="006939D3">
      <w:pPr>
        <w:spacing w:after="0" w:line="240" w:lineRule="auto"/>
        <w:ind w:left="3600"/>
        <w:rPr>
          <w:rFonts w:cstheme="minorHAnsi"/>
          <w:sz w:val="20"/>
          <w:szCs w:val="20"/>
        </w:rPr>
      </w:pPr>
      <w:r w:rsidRPr="00DF5129">
        <w:rPr>
          <w:rFonts w:cstheme="minorHAnsi"/>
          <w:sz w:val="20"/>
          <w:szCs w:val="20"/>
        </w:rPr>
        <w:t>7600 Glover Road</w:t>
      </w:r>
    </w:p>
    <w:p w14:paraId="215D24D3" w14:textId="77777777" w:rsidR="00AC3C88" w:rsidRPr="00DF5129" w:rsidRDefault="00AC3C88" w:rsidP="006939D3">
      <w:pPr>
        <w:spacing w:after="0" w:line="240" w:lineRule="auto"/>
        <w:ind w:left="3600"/>
        <w:rPr>
          <w:rFonts w:cstheme="minorHAnsi"/>
          <w:sz w:val="20"/>
          <w:szCs w:val="20"/>
        </w:rPr>
      </w:pPr>
      <w:r w:rsidRPr="00DF5129">
        <w:rPr>
          <w:rFonts w:cstheme="minorHAnsi"/>
          <w:sz w:val="20"/>
          <w:szCs w:val="20"/>
        </w:rPr>
        <w:t xml:space="preserve">Langley, </w:t>
      </w:r>
      <w:proofErr w:type="gramStart"/>
      <w:r w:rsidRPr="00DF5129">
        <w:rPr>
          <w:rFonts w:cstheme="minorHAnsi"/>
          <w:sz w:val="20"/>
          <w:szCs w:val="20"/>
        </w:rPr>
        <w:t>BC  V</w:t>
      </w:r>
      <w:proofErr w:type="gramEnd"/>
      <w:r w:rsidRPr="00DF5129">
        <w:rPr>
          <w:rFonts w:cstheme="minorHAnsi"/>
          <w:sz w:val="20"/>
          <w:szCs w:val="20"/>
        </w:rPr>
        <w:t>2Y 1Y1</w:t>
      </w:r>
    </w:p>
    <w:p w14:paraId="0D5A7F88" w14:textId="77777777" w:rsidR="00AC3C88" w:rsidRPr="00DF5129" w:rsidRDefault="00AC3C88" w:rsidP="006939D3">
      <w:pPr>
        <w:spacing w:after="0"/>
        <w:rPr>
          <w:rFonts w:cstheme="minorHAnsi"/>
          <w:sz w:val="20"/>
          <w:szCs w:val="20"/>
        </w:rPr>
      </w:pPr>
      <w:r w:rsidRPr="00DF5129">
        <w:rPr>
          <w:rFonts w:cstheme="minorHAnsi"/>
          <w:sz w:val="20"/>
          <w:szCs w:val="20"/>
        </w:rPr>
        <w:t>Permission to enroll in the course indicated above is subject to the approval of the Host Institution and the following:</w:t>
      </w:r>
    </w:p>
    <w:p w14:paraId="63DB45D1" w14:textId="77777777" w:rsidR="00AC3C88" w:rsidRPr="00DF5129" w:rsidRDefault="00AC3C88" w:rsidP="006939D3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DF5129">
        <w:rPr>
          <w:rFonts w:cstheme="minorHAnsi"/>
          <w:sz w:val="20"/>
          <w:szCs w:val="20"/>
        </w:rPr>
        <w:t xml:space="preserve">Transfer Credit </w:t>
      </w:r>
      <w:r w:rsidR="00B346CD">
        <w:rPr>
          <w:rFonts w:cstheme="minorHAnsi"/>
          <w:sz w:val="20"/>
          <w:szCs w:val="20"/>
        </w:rPr>
        <w:t>only</w:t>
      </w:r>
      <w:r w:rsidRPr="00DF5129">
        <w:rPr>
          <w:rFonts w:cstheme="minorHAnsi"/>
          <w:sz w:val="20"/>
          <w:szCs w:val="20"/>
        </w:rPr>
        <w:t xml:space="preserve"> granted upon completion of the course with a </w:t>
      </w:r>
      <w:r w:rsidR="00B346CD">
        <w:rPr>
          <w:rFonts w:cstheme="minorHAnsi"/>
          <w:sz w:val="20"/>
          <w:szCs w:val="20"/>
        </w:rPr>
        <w:t xml:space="preserve">passing </w:t>
      </w:r>
      <w:r w:rsidRPr="00DF5129">
        <w:rPr>
          <w:rFonts w:cstheme="minorHAnsi"/>
          <w:sz w:val="20"/>
          <w:szCs w:val="20"/>
        </w:rPr>
        <w:t xml:space="preserve">grade </w:t>
      </w:r>
      <w:r w:rsidR="00B346CD">
        <w:rPr>
          <w:rFonts w:cstheme="minorHAnsi"/>
          <w:sz w:val="20"/>
          <w:szCs w:val="20"/>
        </w:rPr>
        <w:t>based on the grade scale of your</w:t>
      </w:r>
      <w:r w:rsidR="00151AE9">
        <w:rPr>
          <w:rFonts w:cstheme="minorHAnsi"/>
          <w:sz w:val="20"/>
          <w:szCs w:val="20"/>
        </w:rPr>
        <w:t xml:space="preserve"> Program</w:t>
      </w:r>
      <w:r w:rsidRPr="00DF5129">
        <w:rPr>
          <w:rFonts w:cstheme="minorHAnsi"/>
          <w:sz w:val="20"/>
          <w:szCs w:val="20"/>
        </w:rPr>
        <w:t>.</w:t>
      </w:r>
    </w:p>
    <w:p w14:paraId="6E1252B7" w14:textId="77777777" w:rsidR="00DF5129" w:rsidRDefault="00DF5129" w:rsidP="005D2CDD">
      <w:pPr>
        <w:pStyle w:val="ListParagraph"/>
        <w:numPr>
          <w:ilvl w:val="0"/>
          <w:numId w:val="1"/>
        </w:numPr>
        <w:spacing w:after="0"/>
        <w:rPr>
          <w:rFonts w:cstheme="minorHAnsi"/>
          <w:sz w:val="20"/>
          <w:szCs w:val="20"/>
        </w:rPr>
      </w:pPr>
      <w:r w:rsidRPr="00DF5129">
        <w:rPr>
          <w:rFonts w:cstheme="minorHAnsi"/>
          <w:sz w:val="20"/>
          <w:szCs w:val="20"/>
        </w:rPr>
        <w:t>For s</w:t>
      </w:r>
      <w:r w:rsidR="00AC3C88" w:rsidRPr="00DF5129">
        <w:rPr>
          <w:rFonts w:cstheme="minorHAnsi"/>
          <w:sz w:val="20"/>
          <w:szCs w:val="20"/>
        </w:rPr>
        <w:t xml:space="preserve">ubstitutions or changes in course enrollment, you must contact </w:t>
      </w:r>
      <w:r w:rsidRPr="00DF5129">
        <w:rPr>
          <w:rFonts w:cstheme="minorHAnsi"/>
          <w:sz w:val="20"/>
          <w:szCs w:val="20"/>
        </w:rPr>
        <w:t>the Office of the Registrar in writing.</w:t>
      </w:r>
    </w:p>
    <w:p w14:paraId="4FFC36FB" w14:textId="77777777" w:rsidR="005D2CDD" w:rsidRPr="005D2CDD" w:rsidRDefault="005D2CDD" w:rsidP="005D2CDD">
      <w:pPr>
        <w:pStyle w:val="ListParagraph"/>
        <w:spacing w:after="0"/>
        <w:rPr>
          <w:rFonts w:cstheme="minorHAnsi"/>
          <w:sz w:val="20"/>
          <w:szCs w:val="20"/>
        </w:rPr>
      </w:pP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3235"/>
        <w:gridCol w:w="4230"/>
        <w:gridCol w:w="2003"/>
      </w:tblGrid>
      <w:tr w:rsidR="005D2CDD" w:rsidRPr="006939D3" w14:paraId="642EFC02" w14:textId="77777777" w:rsidTr="005D2CDD">
        <w:tc>
          <w:tcPr>
            <w:tcW w:w="7465" w:type="dxa"/>
            <w:gridSpan w:val="2"/>
          </w:tcPr>
          <w:p w14:paraId="19D628CE" w14:textId="77777777" w:rsidR="005D2CDD" w:rsidRPr="006939D3" w:rsidRDefault="005D2CDD" w:rsidP="00437A66">
            <w:pPr>
              <w:suppressAutoHyphens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5D2CD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STUDENT’S SIGNATURE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:</w:t>
            </w:r>
          </w:p>
          <w:p w14:paraId="47E836B6" w14:textId="77777777" w:rsidR="005D2CDD" w:rsidRPr="006939D3" w:rsidRDefault="005D2CDD" w:rsidP="00437A66">
            <w:pPr>
              <w:suppressAutoHyphens/>
              <w:spacing w:after="240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2003" w:type="dxa"/>
          </w:tcPr>
          <w:p w14:paraId="3287AFB9" w14:textId="77777777" w:rsidR="005D2CDD" w:rsidRPr="006939D3" w:rsidRDefault="005D2CDD" w:rsidP="00437A66">
            <w:pPr>
              <w:suppressAutoHyphens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5D2CD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DATE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:</w:t>
            </w:r>
          </w:p>
          <w:p w14:paraId="1A6D0A40" w14:textId="77777777" w:rsidR="005D2CDD" w:rsidRPr="006939D3" w:rsidRDefault="005D2CDD" w:rsidP="00437A66">
            <w:pPr>
              <w:suppressAutoHyphens/>
              <w:spacing w:after="240"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end"/>
            </w:r>
          </w:p>
        </w:tc>
      </w:tr>
      <w:tr w:rsidR="005D2CDD" w:rsidRPr="005D2CDD" w14:paraId="0AF88238" w14:textId="77777777" w:rsidTr="005D2CDD">
        <w:tc>
          <w:tcPr>
            <w:tcW w:w="3235" w:type="dxa"/>
          </w:tcPr>
          <w:p w14:paraId="7986D2DB" w14:textId="77777777" w:rsidR="005D2CDD" w:rsidRPr="006939D3" w:rsidRDefault="005D2CDD" w:rsidP="005D2CDD">
            <w:pPr>
              <w:suppressAutoHyphens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5D2CD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NAME OF PROGRAM DIRECTOR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:</w:t>
            </w:r>
          </w:p>
          <w:p w14:paraId="44541E9C" w14:textId="77777777" w:rsidR="005D2CDD" w:rsidRPr="005D2CDD" w:rsidRDefault="005D2CDD" w:rsidP="005D2CDD">
            <w:pPr>
              <w:tabs>
                <w:tab w:val="right" w:pos="6120"/>
                <w:tab w:val="left" w:pos="6480"/>
                <w:tab w:val="right" w:pos="9720"/>
              </w:tabs>
              <w:spacing w:after="240"/>
              <w:rPr>
                <w:rFonts w:cstheme="minorHAnsi"/>
                <w:sz w:val="18"/>
                <w:szCs w:val="18"/>
              </w:rPr>
            </w:pP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end"/>
            </w:r>
          </w:p>
        </w:tc>
        <w:tc>
          <w:tcPr>
            <w:tcW w:w="4230" w:type="dxa"/>
          </w:tcPr>
          <w:p w14:paraId="6A2714AC" w14:textId="77777777" w:rsidR="005D2CDD" w:rsidRPr="006939D3" w:rsidRDefault="005D2CDD" w:rsidP="005D2CDD">
            <w:pPr>
              <w:suppressAutoHyphens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5D2CD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SIGNATURE OF PROGRAM DIRECTOR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:</w:t>
            </w:r>
          </w:p>
          <w:p w14:paraId="7850E7B1" w14:textId="77777777" w:rsidR="005D2CDD" w:rsidRPr="005D2CDD" w:rsidRDefault="005D2CDD" w:rsidP="005D2CDD">
            <w:pPr>
              <w:tabs>
                <w:tab w:val="right" w:pos="6120"/>
                <w:tab w:val="left" w:pos="6480"/>
                <w:tab w:val="right" w:pos="9720"/>
              </w:tabs>
              <w:spacing w:after="240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003" w:type="dxa"/>
          </w:tcPr>
          <w:p w14:paraId="52D57001" w14:textId="77777777" w:rsidR="005D2CDD" w:rsidRPr="006939D3" w:rsidRDefault="005D2CDD" w:rsidP="005D2CDD">
            <w:pPr>
              <w:suppressAutoHyphens/>
              <w:rPr>
                <w:rFonts w:ascii="Arial" w:eastAsia="MS Mincho" w:hAnsi="Arial" w:cs="Arial"/>
                <w:sz w:val="18"/>
                <w:szCs w:val="18"/>
                <w:lang w:eastAsia="ar-SA"/>
              </w:rPr>
            </w:pPr>
            <w:r w:rsidRPr="005D2CDD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DATE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t>:</w:t>
            </w:r>
          </w:p>
          <w:p w14:paraId="6136B632" w14:textId="77777777" w:rsidR="005D2CDD" w:rsidRPr="005D2CDD" w:rsidRDefault="005D2CDD" w:rsidP="005D2CDD">
            <w:pPr>
              <w:tabs>
                <w:tab w:val="right" w:pos="6120"/>
                <w:tab w:val="left" w:pos="6480"/>
                <w:tab w:val="right" w:pos="9720"/>
              </w:tabs>
              <w:spacing w:after="240"/>
              <w:rPr>
                <w:rFonts w:cstheme="minorHAnsi"/>
                <w:sz w:val="18"/>
                <w:szCs w:val="18"/>
              </w:rPr>
            </w:pP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instrText xml:space="preserve"> FORMTEXT </w:instrTex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separate"/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noProof/>
                <w:sz w:val="18"/>
                <w:szCs w:val="18"/>
                <w:lang w:eastAsia="ar-SA"/>
              </w:rPr>
              <w:t> </w:t>
            </w:r>
            <w:r w:rsidRPr="006939D3">
              <w:rPr>
                <w:rFonts w:ascii="Arial" w:eastAsia="MS Mincho" w:hAnsi="Arial" w:cs="Arial"/>
                <w:sz w:val="18"/>
                <w:szCs w:val="18"/>
                <w:lang w:eastAsia="ar-SA"/>
              </w:rPr>
              <w:fldChar w:fldCharType="end"/>
            </w:r>
          </w:p>
        </w:tc>
      </w:tr>
    </w:tbl>
    <w:p w14:paraId="7AA860F4" w14:textId="77777777" w:rsidR="00DF5129" w:rsidRPr="00DF5129" w:rsidRDefault="00DF5129" w:rsidP="005D2CDD">
      <w:pPr>
        <w:tabs>
          <w:tab w:val="right" w:pos="6120"/>
          <w:tab w:val="left" w:pos="6480"/>
          <w:tab w:val="right" w:pos="9720"/>
        </w:tabs>
        <w:spacing w:before="120" w:after="0" w:line="240" w:lineRule="auto"/>
        <w:rPr>
          <w:rFonts w:cstheme="minorHAnsi"/>
          <w:sz w:val="20"/>
          <w:szCs w:val="20"/>
        </w:rPr>
      </w:pPr>
    </w:p>
    <w:sectPr w:rsidR="00DF5129" w:rsidRPr="00DF5129" w:rsidSect="006939D3">
      <w:headerReference w:type="default" r:id="rId11"/>
      <w:footerReference w:type="default" r:id="rId12"/>
      <w:pgSz w:w="12240" w:h="15840" w:code="1"/>
      <w:pgMar w:top="1440" w:right="1080" w:bottom="1440" w:left="144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85FABA" w14:textId="77777777" w:rsidR="009708C2" w:rsidRDefault="009708C2" w:rsidP="00E32523">
      <w:pPr>
        <w:spacing w:after="0" w:line="240" w:lineRule="auto"/>
      </w:pPr>
      <w:r>
        <w:separator/>
      </w:r>
    </w:p>
  </w:endnote>
  <w:endnote w:type="continuationSeparator" w:id="0">
    <w:p w14:paraId="54F0A7BB" w14:textId="77777777" w:rsidR="009708C2" w:rsidRDefault="009708C2" w:rsidP="00E32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3EBCA8" w14:textId="77777777" w:rsidR="006939D3" w:rsidRDefault="006939D3" w:rsidP="006939D3">
    <w:pPr>
      <w:pStyle w:val="Footer"/>
      <w:pBdr>
        <w:top w:val="single" w:sz="4" w:space="1" w:color="auto"/>
      </w:pBdr>
      <w:tabs>
        <w:tab w:val="clear" w:pos="4680"/>
      </w:tabs>
      <w:rPr>
        <w:rFonts w:ascii="Arial" w:hAnsi="Arial" w:cs="Arial"/>
        <w:sz w:val="18"/>
        <w:szCs w:val="18"/>
      </w:rPr>
    </w:pPr>
    <w:r w:rsidRPr="00064F3B">
      <w:rPr>
        <w:rFonts w:ascii="Arial" w:hAnsi="Arial" w:cs="Arial"/>
        <w:b/>
        <w:sz w:val="18"/>
        <w:szCs w:val="18"/>
      </w:rPr>
      <w:t>OFFICE OF RESEARCH &amp; GRADUATE STUDIES</w:t>
    </w:r>
    <w:r>
      <w:rPr>
        <w:rFonts w:ascii="Arial" w:hAnsi="Arial" w:cs="Arial"/>
        <w:sz w:val="18"/>
        <w:szCs w:val="18"/>
      </w:rPr>
      <w:tab/>
    </w:r>
    <w:r w:rsidRPr="00064F3B">
      <w:rPr>
        <w:rFonts w:ascii="Arial" w:hAnsi="Arial" w:cs="Arial"/>
        <w:sz w:val="18"/>
        <w:szCs w:val="18"/>
      </w:rPr>
      <w:t>www.twu.ca/academics/school-graduate-studies</w:t>
    </w:r>
  </w:p>
  <w:p w14:paraId="71D8503F" w14:textId="77777777" w:rsidR="006939D3" w:rsidRPr="006939D3" w:rsidRDefault="006939D3" w:rsidP="006939D3">
    <w:pPr>
      <w:pStyle w:val="Footer"/>
      <w:tabs>
        <w:tab w:val="clear" w:pos="4680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Second Floor, RSC</w:t>
    </w:r>
    <w:r>
      <w:rPr>
        <w:rFonts w:ascii="Arial" w:hAnsi="Arial" w:cs="Arial"/>
        <w:sz w:val="18"/>
        <w:szCs w:val="18"/>
      </w:rPr>
      <w:tab/>
      <w:t xml:space="preserve">604.513.2121 ext </w:t>
    </w:r>
    <w:proofErr w:type="gramStart"/>
    <w:r>
      <w:rPr>
        <w:rFonts w:ascii="Arial" w:hAnsi="Arial" w:cs="Arial"/>
        <w:sz w:val="18"/>
        <w:szCs w:val="18"/>
      </w:rPr>
      <w:t>3394  |</w:t>
    </w:r>
    <w:proofErr w:type="gramEnd"/>
    <w:r>
      <w:rPr>
        <w:rFonts w:ascii="Arial" w:hAnsi="Arial" w:cs="Arial"/>
        <w:sz w:val="18"/>
        <w:szCs w:val="18"/>
      </w:rPr>
      <w:t xml:space="preserve">  fgs@twu.ca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B6B37" w14:textId="77777777" w:rsidR="009708C2" w:rsidRDefault="009708C2" w:rsidP="00E32523">
      <w:pPr>
        <w:spacing w:after="0" w:line="240" w:lineRule="auto"/>
      </w:pPr>
      <w:r>
        <w:separator/>
      </w:r>
    </w:p>
  </w:footnote>
  <w:footnote w:type="continuationSeparator" w:id="0">
    <w:p w14:paraId="099CC6DE" w14:textId="77777777" w:rsidR="009708C2" w:rsidRDefault="009708C2" w:rsidP="00E32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A262AC" w14:textId="77777777" w:rsidR="006939D3" w:rsidRDefault="006939D3" w:rsidP="006939D3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-17145</wp:posOffset>
              </wp:positionV>
              <wp:extent cx="2514600" cy="59245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0" cy="592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13744F4" w14:textId="77777777" w:rsidR="006939D3" w:rsidRPr="00F07BE2" w:rsidRDefault="006939D3" w:rsidP="006939D3">
                          <w:pPr>
                            <w:jc w:val="right"/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32"/>
                              <w:szCs w:val="32"/>
                            </w:rPr>
                            <w:t>Western Deans’ Agreement Transfer Credit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70pt;margin-top:-1.35pt;width:198pt;height:46.6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nuV3wIAAGMGAAAOAAAAZHJzL2Uyb0RvYy54bWysVWtvmzAU/T5p/8Hyd8ojJgmopEpImCZ1&#10;D6ndD3DABDSwme2EdNP++65NktJ2k6Z1fLD8uD4+5764vjm2DTowqWrBE+xfeRgxnoui5rsEf7nP&#10;nDlGSlNe0EZwluAHpvDN4u2b676LWSAq0RRMIgDhKu67BFdad7HrqrxiLVVXomMcDkshW6phKXdu&#10;IWkP6G3jBp43dXshi06KnCkFu+vhEC8sflmyXH8qS8U0ahIM3LQdpR23ZnQX1zTeSdpVdX6iQf+B&#10;RUtrDo9eoNZUU7SX9Quots6lUKLUV7loXVGWdc6sBlDje8/U3FW0Y1YLOEd1Fzep/webfzx8lqgu&#10;EjzBiNMWQnTPjhqtxBFNjHf6TsVgdNeBmT7CNkTZKlXdrci/KsRFWlG+Y0spRV8xWgA739x0R1cH&#10;HGVAtv0HUcAzdK+FBTqWsjWuA2cgQIcoPVwiY6jksBmEPpl6cJTDWRgFJAztEzQ+3+6k0u+YaJGZ&#10;JFhC5C06PdwqbdjQ+GxiHuMiq5vGRr/hTzbAcNhhNn2G2zQGJjA1loaTDe2PyIs2882cOCSYbhzi&#10;rdfOMkuJM838WbierNN07f80LHwSV3VRMG4ePaeZT/4ujKeEHxLkkmhKNHVh4AwlJXfbtJHoQCHN&#10;M/ud3DMyc5/SsC4BLc8k+QHxVkHkZNP5zCEZCZ1o5s0dz49W0dQjEVlnTyXd1py9XhLqExyFQTik&#10;1h+1efZ7qY3GUux5YeNpcnBzmmtaN8N8pN4w/r36ZRZ6MzKZO7NZOHHIZOM5q3mWOsvUn05nm1W6&#10;2jwL6MYmiXq9A2wYRhk34nt645EypOg5HW2RmboaKkwft0dwgqm8rSgeoNykgGqAwoEeDZNKyO8Y&#10;9dDvEqy+7alkGDXvOZRs5BNiGqRdkHAWwEKOT7bjE8pzgEpwriVGwyLVtq0aHVwsobjL2tbdIxcQ&#10;YBbQyayUU9c1rXK8tlaP/4bFLwAAAP//AwBQSwMEFAAGAAgAAAAhAGmGcMPfAAAACQEAAA8AAABk&#10;cnMvZG93bnJldi54bWxMj8FOwzAQRO9I/IO1SFxQa1MgLSFOhZAqoaocKP2ATezGUeN1FLtp+HuW&#10;E9x2d0azb4r15Dsx2iG2gTTczxUIS3UwLTUaDl+b2QpETEgGu0BWw7eNsC6vrwrMTbjQpx33qREc&#10;QjFHDS6lPpcy1s56jPPQW2LtGAaPidehkWbAC4f7Ti6UyqTHlviDw96+OVuf9mev4c716mN3fK82&#10;JqvdaRtx6cet1rc30+sLiGSn9GeGX3xGh5KZqnAmE0Wn4elRcZekYbZYgmDD80PGh4oHlYEsC/m/&#10;QfkDAAD//wMAUEsBAi0AFAAGAAgAAAAhALaDOJL+AAAA4QEAABMAAAAAAAAAAAAAAAAAAAAAAFtD&#10;b250ZW50X1R5cGVzXS54bWxQSwECLQAUAAYACAAAACEAOP0h/9YAAACUAQAACwAAAAAAAAAAAAAA&#10;AAAvAQAAX3JlbHMvLnJlbHNQSwECLQAUAAYACAAAACEAk3Z7ld8CAABjBgAADgAAAAAAAAAAAAAA&#10;AAAuAgAAZHJzL2Uyb0RvYy54bWxQSwECLQAUAAYACAAAACEAaYZww98AAAAJAQAADwAAAAAAAAAA&#10;AAAAAAA5BQAAZHJzL2Rvd25yZXYueG1sUEsFBgAAAAAEAAQA8wAAAEUGAAAAAA==&#10;" filled="f" stroked="f">
              <v:stroke joinstyle="round"/>
              <v:textbox>
                <w:txbxContent>
                  <w:p w14:paraId="613744F4" w14:textId="77777777" w:rsidR="006939D3" w:rsidRPr="00F07BE2" w:rsidRDefault="006939D3" w:rsidP="006939D3">
                    <w:pPr>
                      <w:jc w:val="right"/>
                      <w:rPr>
                        <w:rFonts w:ascii="Calibri" w:hAnsi="Calibri" w:cs="Calibri"/>
                        <w:sz w:val="32"/>
                        <w:szCs w:val="32"/>
                      </w:rPr>
                    </w:pPr>
                    <w:r>
                      <w:rPr>
                        <w:rFonts w:ascii="Calibri" w:hAnsi="Calibri" w:cs="Calibri"/>
                        <w:sz w:val="32"/>
                        <w:szCs w:val="32"/>
                      </w:rPr>
                      <w:t>Western Deans’ Agreement Transfer Credit</w:t>
                    </w:r>
                  </w:p>
                </w:txbxContent>
              </v:textbox>
            </v:shape>
          </w:pict>
        </mc:Fallback>
      </mc:AlternateContent>
    </w:r>
    <w:r w:rsidRPr="00744FDC">
      <w:rPr>
        <w:noProof/>
      </w:rPr>
      <w:drawing>
        <wp:inline distT="0" distB="0" distL="0" distR="0">
          <wp:extent cx="3381375" cy="466725"/>
          <wp:effectExtent l="0" t="0" r="952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13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9B3CA3"/>
    <w:multiLevelType w:val="hybridMultilevel"/>
    <w:tmpl w:val="DA322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F6B"/>
    <w:rsid w:val="000B6EB1"/>
    <w:rsid w:val="00151AE9"/>
    <w:rsid w:val="00173F6B"/>
    <w:rsid w:val="0029438C"/>
    <w:rsid w:val="003703EB"/>
    <w:rsid w:val="005B7FB3"/>
    <w:rsid w:val="005D2CDD"/>
    <w:rsid w:val="005F01ED"/>
    <w:rsid w:val="005F29D9"/>
    <w:rsid w:val="00654E8E"/>
    <w:rsid w:val="006939D3"/>
    <w:rsid w:val="00820194"/>
    <w:rsid w:val="008367A6"/>
    <w:rsid w:val="009708C2"/>
    <w:rsid w:val="00AC3C88"/>
    <w:rsid w:val="00B306C9"/>
    <w:rsid w:val="00B346CD"/>
    <w:rsid w:val="00C877ED"/>
    <w:rsid w:val="00D049B9"/>
    <w:rsid w:val="00DE403B"/>
    <w:rsid w:val="00DF5129"/>
    <w:rsid w:val="00E27D9B"/>
    <w:rsid w:val="00E32523"/>
    <w:rsid w:val="00ED533A"/>
    <w:rsid w:val="00F577AE"/>
    <w:rsid w:val="00F6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EB04C7E"/>
  <w15:chartTrackingRefBased/>
  <w15:docId w15:val="{46AB98C8-19B6-4F3F-B957-3E9F447EC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73F6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table" w:styleId="TableGrid">
    <w:name w:val="Table Grid"/>
    <w:basedOn w:val="TableNormal"/>
    <w:uiPriority w:val="39"/>
    <w:rsid w:val="00294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3C88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E3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2523"/>
  </w:style>
  <w:style w:type="paragraph" w:styleId="Footer">
    <w:name w:val="footer"/>
    <w:basedOn w:val="Normal"/>
    <w:link w:val="FooterChar"/>
    <w:unhideWhenUsed/>
    <w:rsid w:val="00E325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325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37a61a6-6b78-4a8c-bfaa-d14374a18917">JCWY3EXQ7TWV-1186918685-185</_dlc_DocId>
    <_dlc_DocIdUrl xmlns="a37a61a6-6b78-4a8c-bfaa-d14374a18917">
      <Url>https://sharepoint.twu.ca/orgs/_layouts/15/DocIdRedir.aspx?ID=JCWY3EXQ7TWV-1186918685-185</Url>
      <Description>JCWY3EXQ7TWV-1186918685-185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D6976E611A744DA2AF6880F73B5B97" ma:contentTypeVersion="0" ma:contentTypeDescription="Create a new document." ma:contentTypeScope="" ma:versionID="80d9807419d8a2dd0e457af7faef0f70">
  <xsd:schema xmlns:xsd="http://www.w3.org/2001/XMLSchema" xmlns:xs="http://www.w3.org/2001/XMLSchema" xmlns:p="http://schemas.microsoft.com/office/2006/metadata/properties" xmlns:ns2="a37a61a6-6b78-4a8c-bfaa-d14374a18917" targetNamespace="http://schemas.microsoft.com/office/2006/metadata/properties" ma:root="true" ma:fieldsID="6526404029d7977ea1d8e3521a05b6e3" ns2:_="">
    <xsd:import namespace="a37a61a6-6b78-4a8c-bfaa-d14374a1891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7a61a6-6b78-4a8c-bfaa-d14374a189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9F0F5E-63E4-4406-BF12-FAD26DB3AA70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a37a61a6-6b78-4a8c-bfaa-d14374a18917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882837-A2BD-4F9A-85C7-A8C67DD85AA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EADD03F-CB2A-495B-B065-0D4DDBE3AC0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F4D63BE-B312-4460-B0F5-F0894CFB8D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7a61a6-6b78-4a8c-bfaa-d14374a189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326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TWU</Company>
  <LinksUpToDate>false</LinksUpToDate>
  <CharactersWithSpaces>2181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Alethea Cook</dc:creator>
  <cp:keywords/>
  <dc:description/>
  <cp:lastModifiedBy>Adam Bielka</cp:lastModifiedBy>
  <cp:revision>2</cp:revision>
  <dcterms:created xsi:type="dcterms:W3CDTF">2020-07-14T21:13:00Z</dcterms:created>
  <dcterms:modified xsi:type="dcterms:W3CDTF">2020-07-14T21:13:00Z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0x01010033D6976E611A744DA2AF6880F73B5B97</vt:lpwstr>
  </property>
  <property fmtid="{D5CDD505-2E9C-101B-9397-08002B2CF9AE}" pid="3" name="_dlc_DocIdItemGuid">
    <vt:lpwstr>fa88f610-85bc-4497-92cb-57b05b1edc0f</vt:lpwstr>
  </property>
</Properties>
</file>